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E856DC" w14:textId="7E9CB932" w:rsidR="00DF3397" w:rsidRPr="00DF3397" w:rsidRDefault="00A06519" w:rsidP="00DF3397">
      <w:pPr>
        <w:spacing w:after="0" w:line="240" w:lineRule="auto"/>
        <w:jc w:val="center"/>
        <w:rPr>
          <w:rFonts w:ascii="Times New Roman" w:hAnsi="Times New Roman" w:cs="Times New Roman"/>
          <w:sz w:val="24"/>
          <w:szCs w:val="24"/>
          <w:lang w:val="lt-LT"/>
        </w:rPr>
      </w:pPr>
      <w:bookmarkStart w:id="0" w:name="_GoBack"/>
      <w:bookmarkEnd w:id="0"/>
      <w:r>
        <w:rPr>
          <w:rFonts w:ascii="Times New Roman" w:hAnsi="Times New Roman" w:cs="Times New Roman"/>
          <w:sz w:val="24"/>
          <w:szCs w:val="24"/>
          <w:lang w:val="lt-LT"/>
        </w:rPr>
        <w:t xml:space="preserve">ŠIAULIŲ </w:t>
      </w:r>
      <w:r w:rsidR="005574F1">
        <w:rPr>
          <w:rFonts w:ascii="Times New Roman" w:hAnsi="Times New Roman" w:cs="Times New Roman"/>
          <w:sz w:val="24"/>
          <w:szCs w:val="24"/>
          <w:lang w:val="lt-LT"/>
        </w:rPr>
        <w:t xml:space="preserve">SANDOROS PROGIMNAZIJOS </w:t>
      </w:r>
      <w:r w:rsidR="00DF3397" w:rsidRPr="00DF3397">
        <w:rPr>
          <w:rFonts w:ascii="Times New Roman" w:hAnsi="Times New Roman" w:cs="Times New Roman"/>
          <w:sz w:val="24"/>
          <w:szCs w:val="24"/>
          <w:lang w:val="lt-LT"/>
        </w:rPr>
        <w:t xml:space="preserve">AIŠKINAMASIS RAŠTAS </w:t>
      </w:r>
    </w:p>
    <w:p w14:paraId="3C6E57BF" w14:textId="4CE69829"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PRIE 202</w:t>
      </w:r>
      <w:r w:rsidR="00A06519">
        <w:rPr>
          <w:rFonts w:ascii="Times New Roman" w:hAnsi="Times New Roman" w:cs="Times New Roman"/>
          <w:sz w:val="24"/>
          <w:szCs w:val="24"/>
          <w:lang w:val="lt-LT"/>
        </w:rPr>
        <w:t>3</w:t>
      </w:r>
      <w:r w:rsidRPr="00DF3397">
        <w:rPr>
          <w:rFonts w:ascii="Times New Roman" w:hAnsi="Times New Roman" w:cs="Times New Roman"/>
          <w:sz w:val="24"/>
          <w:szCs w:val="24"/>
          <w:lang w:val="lt-LT"/>
        </w:rPr>
        <w:t xml:space="preserve"> METŲ FINANSINĖS ATSKAITOMYBĖS</w:t>
      </w:r>
    </w:p>
    <w:p w14:paraId="0621FF0E" w14:textId="77777777" w:rsidR="00F819B2" w:rsidRDefault="00F819B2" w:rsidP="00DF3397">
      <w:pPr>
        <w:spacing w:after="0" w:line="240" w:lineRule="auto"/>
        <w:jc w:val="center"/>
        <w:rPr>
          <w:rFonts w:ascii="Times New Roman" w:hAnsi="Times New Roman" w:cs="Times New Roman"/>
          <w:sz w:val="24"/>
          <w:szCs w:val="24"/>
          <w:lang w:val="lt-LT"/>
        </w:rPr>
      </w:pPr>
    </w:p>
    <w:p w14:paraId="050B177E" w14:textId="238A6776" w:rsidR="00DF3397" w:rsidRPr="00DF3397" w:rsidRDefault="00DF3397" w:rsidP="00DF3397">
      <w:pPr>
        <w:spacing w:after="0" w:line="240" w:lineRule="auto"/>
        <w:jc w:val="center"/>
        <w:rPr>
          <w:rFonts w:ascii="Times New Roman" w:hAnsi="Times New Roman" w:cs="Times New Roman"/>
          <w:sz w:val="24"/>
          <w:szCs w:val="24"/>
          <w:lang w:val="lt-LT"/>
        </w:rPr>
      </w:pPr>
      <w:r w:rsidRPr="00DF3397">
        <w:rPr>
          <w:rFonts w:ascii="Times New Roman" w:hAnsi="Times New Roman" w:cs="Times New Roman"/>
          <w:sz w:val="24"/>
          <w:szCs w:val="24"/>
          <w:lang w:val="lt-LT"/>
        </w:rPr>
        <w:t>202</w:t>
      </w:r>
      <w:r w:rsidR="001E637E">
        <w:rPr>
          <w:rFonts w:ascii="Times New Roman" w:hAnsi="Times New Roman" w:cs="Times New Roman"/>
          <w:sz w:val="24"/>
          <w:szCs w:val="24"/>
          <w:lang w:val="lt-LT"/>
        </w:rPr>
        <w:t>4</w:t>
      </w:r>
      <w:r w:rsidRPr="00DF3397">
        <w:rPr>
          <w:rFonts w:ascii="Times New Roman" w:hAnsi="Times New Roman" w:cs="Times New Roman"/>
          <w:sz w:val="24"/>
          <w:szCs w:val="24"/>
          <w:lang w:val="lt-LT"/>
        </w:rPr>
        <w:t xml:space="preserve"> m. </w:t>
      </w:r>
      <w:r w:rsidR="001E637E">
        <w:rPr>
          <w:rFonts w:ascii="Times New Roman" w:hAnsi="Times New Roman" w:cs="Times New Roman"/>
          <w:sz w:val="24"/>
          <w:szCs w:val="24"/>
          <w:lang w:val="lt-LT"/>
        </w:rPr>
        <w:t>vasario</w:t>
      </w:r>
      <w:r w:rsidRPr="00DF3397">
        <w:rPr>
          <w:rFonts w:ascii="Times New Roman" w:hAnsi="Times New Roman" w:cs="Times New Roman"/>
          <w:sz w:val="24"/>
          <w:szCs w:val="24"/>
          <w:lang w:val="lt-LT"/>
        </w:rPr>
        <w:t xml:space="preserve"> </w:t>
      </w:r>
      <w:r w:rsidR="001E637E">
        <w:rPr>
          <w:rFonts w:ascii="Times New Roman" w:hAnsi="Times New Roman" w:cs="Times New Roman"/>
          <w:sz w:val="24"/>
          <w:szCs w:val="24"/>
          <w:lang w:val="lt-LT"/>
        </w:rPr>
        <w:t>2</w:t>
      </w:r>
      <w:r w:rsidR="00E00982">
        <w:rPr>
          <w:rFonts w:ascii="Times New Roman" w:hAnsi="Times New Roman" w:cs="Times New Roman"/>
          <w:sz w:val="24"/>
          <w:szCs w:val="24"/>
          <w:lang w:val="lt-LT"/>
        </w:rPr>
        <w:t>9</w:t>
      </w:r>
      <w:r w:rsidRPr="00DF3397">
        <w:rPr>
          <w:rFonts w:ascii="Times New Roman" w:hAnsi="Times New Roman" w:cs="Times New Roman"/>
          <w:sz w:val="24"/>
          <w:szCs w:val="24"/>
          <w:lang w:val="lt-LT"/>
        </w:rPr>
        <w:t xml:space="preserve"> d.</w:t>
      </w:r>
    </w:p>
    <w:p w14:paraId="6FEEC9C9" w14:textId="77777777" w:rsidR="00DF3397" w:rsidRPr="00DF3397" w:rsidRDefault="00DF3397" w:rsidP="00DF3397">
      <w:pPr>
        <w:spacing w:after="0" w:line="240" w:lineRule="auto"/>
        <w:rPr>
          <w:rFonts w:ascii="Times New Roman" w:hAnsi="Times New Roman" w:cs="Times New Roman"/>
          <w:sz w:val="24"/>
          <w:szCs w:val="24"/>
          <w:lang w:val="lt-LT"/>
        </w:rPr>
      </w:pPr>
    </w:p>
    <w:p w14:paraId="04CFE9BC" w14:textId="65B930BB" w:rsidR="00DF3397" w:rsidRPr="00DF3397" w:rsidRDefault="00DF3397" w:rsidP="00DF3397">
      <w:pPr>
        <w:spacing w:after="0" w:line="240" w:lineRule="auto"/>
        <w:jc w:val="center"/>
        <w:rPr>
          <w:rFonts w:ascii="Times New Roman" w:hAnsi="Times New Roman" w:cs="Times New Roman"/>
          <w:b/>
          <w:bCs/>
          <w:sz w:val="24"/>
          <w:szCs w:val="24"/>
          <w:lang w:val="lt-LT"/>
        </w:rPr>
      </w:pPr>
      <w:r w:rsidRPr="00DF3397">
        <w:rPr>
          <w:rFonts w:ascii="Times New Roman" w:hAnsi="Times New Roman" w:cs="Times New Roman"/>
          <w:b/>
          <w:bCs/>
          <w:sz w:val="24"/>
          <w:szCs w:val="24"/>
          <w:lang w:val="lt-LT"/>
        </w:rPr>
        <w:t>I. BENDROJI DALIS</w:t>
      </w:r>
    </w:p>
    <w:p w14:paraId="0C8F6F79" w14:textId="3C5F90C4" w:rsidR="00DF3397"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A303B7" w:rsidRDefault="00A303B7" w:rsidP="00DF339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Bendroji informacija apie įstaigą</w:t>
      </w:r>
    </w:p>
    <w:p w14:paraId="5FF00C85" w14:textId="77777777" w:rsidR="00A303B7" w:rsidRPr="00DF3397" w:rsidRDefault="00A303B7" w:rsidP="00DF3397">
      <w:pPr>
        <w:spacing w:after="0" w:line="240" w:lineRule="auto"/>
        <w:jc w:val="center"/>
        <w:rPr>
          <w:rFonts w:ascii="Times New Roman" w:hAnsi="Times New Roman" w:cs="Times New Roman"/>
          <w:sz w:val="24"/>
          <w:szCs w:val="24"/>
          <w:lang w:val="lt-LT"/>
        </w:rPr>
      </w:pPr>
    </w:p>
    <w:p w14:paraId="2895C070" w14:textId="09DC60D0" w:rsidR="00DF3397" w:rsidRP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pavadinimas</w:t>
      </w:r>
      <w:r w:rsidRPr="00DF3397">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BD1C8B">
        <w:rPr>
          <w:rFonts w:ascii="Times New Roman" w:hAnsi="Times New Roman" w:cs="Times New Roman"/>
          <w:sz w:val="24"/>
          <w:szCs w:val="24"/>
          <w:lang w:val="lt-LT"/>
        </w:rPr>
        <w:t xml:space="preserve">Šiaulių </w:t>
      </w:r>
      <w:r w:rsidR="001E637E">
        <w:rPr>
          <w:rFonts w:ascii="Times New Roman" w:hAnsi="Times New Roman" w:cs="Times New Roman"/>
          <w:sz w:val="24"/>
          <w:szCs w:val="24"/>
          <w:lang w:val="lt-LT"/>
        </w:rPr>
        <w:t>Sandoros progimnazija</w:t>
      </w:r>
    </w:p>
    <w:p w14:paraId="1F4B8AE8" w14:textId="5EE23271" w:rsidR="00DF3397" w:rsidRP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kodas</w:t>
      </w:r>
      <w:r w:rsidRPr="00DF3397">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BD1C8B">
        <w:rPr>
          <w:rFonts w:ascii="Times New Roman" w:hAnsi="Times New Roman" w:cs="Times New Roman"/>
          <w:sz w:val="24"/>
          <w:szCs w:val="24"/>
          <w:lang w:val="lt-LT"/>
        </w:rPr>
        <w:t>19</w:t>
      </w:r>
      <w:r w:rsidR="006E51C3">
        <w:rPr>
          <w:rFonts w:ascii="Times New Roman" w:hAnsi="Times New Roman" w:cs="Times New Roman"/>
          <w:sz w:val="24"/>
          <w:szCs w:val="24"/>
          <w:lang w:val="lt-LT"/>
        </w:rPr>
        <w:t>5220727</w:t>
      </w:r>
    </w:p>
    <w:p w14:paraId="2EC96B06" w14:textId="0FAFD477" w:rsid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adresas</w:t>
      </w:r>
      <w:r w:rsidRPr="00DF3397">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6E51C3">
        <w:rPr>
          <w:rFonts w:ascii="Times New Roman" w:hAnsi="Times New Roman" w:cs="Times New Roman"/>
          <w:sz w:val="24"/>
          <w:szCs w:val="24"/>
          <w:lang w:val="lt-LT"/>
        </w:rPr>
        <w:t>K</w:t>
      </w:r>
      <w:r w:rsidR="00E00982">
        <w:rPr>
          <w:rFonts w:ascii="Times New Roman" w:hAnsi="Times New Roman" w:cs="Times New Roman"/>
          <w:sz w:val="24"/>
          <w:szCs w:val="24"/>
          <w:lang w:val="lt-LT"/>
        </w:rPr>
        <w:t xml:space="preserve"> </w:t>
      </w:r>
      <w:r w:rsidR="006E51C3">
        <w:rPr>
          <w:rFonts w:ascii="Times New Roman" w:hAnsi="Times New Roman" w:cs="Times New Roman"/>
          <w:sz w:val="24"/>
          <w:szCs w:val="24"/>
          <w:lang w:val="lt-LT"/>
        </w:rPr>
        <w:t>.Korsako</w:t>
      </w:r>
      <w:r w:rsidR="00BD1C8B">
        <w:rPr>
          <w:rFonts w:ascii="Times New Roman" w:hAnsi="Times New Roman" w:cs="Times New Roman"/>
          <w:sz w:val="24"/>
          <w:szCs w:val="24"/>
          <w:lang w:val="lt-LT"/>
        </w:rPr>
        <w:t xml:space="preserve"> g. </w:t>
      </w:r>
      <w:r w:rsidR="006E51C3">
        <w:rPr>
          <w:rFonts w:ascii="Times New Roman" w:hAnsi="Times New Roman" w:cs="Times New Roman"/>
          <w:sz w:val="24"/>
          <w:szCs w:val="24"/>
          <w:lang w:val="lt-LT"/>
        </w:rPr>
        <w:t>8</w:t>
      </w:r>
      <w:r w:rsidR="00BD1C8B">
        <w:rPr>
          <w:rFonts w:ascii="Times New Roman" w:hAnsi="Times New Roman" w:cs="Times New Roman"/>
          <w:sz w:val="24"/>
          <w:szCs w:val="24"/>
          <w:lang w:val="lt-LT"/>
        </w:rPr>
        <w:t xml:space="preserve"> , Šiauliai </w:t>
      </w:r>
    </w:p>
    <w:p w14:paraId="025860D3" w14:textId="7529BBC6" w:rsidR="00DF3397" w:rsidRP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Kiti įstaigos duomenys</w:t>
      </w:r>
      <w:r>
        <w:rPr>
          <w:rFonts w:ascii="Times New Roman" w:hAnsi="Times New Roman" w:cs="Times New Roman"/>
          <w:sz w:val="24"/>
          <w:szCs w:val="24"/>
          <w:lang w:val="lt-LT"/>
        </w:rPr>
        <w:t xml:space="preserve">: įstaiga </w:t>
      </w:r>
      <w:r w:rsidR="00767BDB">
        <w:rPr>
          <w:rFonts w:ascii="Times New Roman" w:hAnsi="Times New Roman" w:cs="Times New Roman"/>
          <w:sz w:val="24"/>
          <w:szCs w:val="24"/>
          <w:lang w:val="lt-LT"/>
        </w:rPr>
        <w:t>įsteigta 19</w:t>
      </w:r>
      <w:r w:rsidR="006E51C3">
        <w:rPr>
          <w:rFonts w:ascii="Times New Roman" w:hAnsi="Times New Roman" w:cs="Times New Roman"/>
          <w:sz w:val="24"/>
          <w:szCs w:val="24"/>
          <w:lang w:val="lt-LT"/>
        </w:rPr>
        <w:t>97</w:t>
      </w:r>
      <w:r>
        <w:rPr>
          <w:rFonts w:ascii="Times New Roman" w:hAnsi="Times New Roman" w:cs="Times New Roman"/>
          <w:sz w:val="24"/>
          <w:szCs w:val="24"/>
          <w:lang w:val="lt-LT"/>
        </w:rPr>
        <w:t xml:space="preserve"> m. </w:t>
      </w:r>
      <w:r w:rsidR="006E51C3">
        <w:rPr>
          <w:rFonts w:ascii="Times New Roman" w:hAnsi="Times New Roman" w:cs="Times New Roman"/>
          <w:sz w:val="24"/>
          <w:szCs w:val="24"/>
          <w:lang w:val="lt-LT"/>
        </w:rPr>
        <w:t>rugsėjo</w:t>
      </w:r>
      <w:r>
        <w:rPr>
          <w:rFonts w:ascii="Times New Roman" w:hAnsi="Times New Roman" w:cs="Times New Roman"/>
          <w:sz w:val="24"/>
          <w:szCs w:val="24"/>
          <w:lang w:val="lt-LT"/>
        </w:rPr>
        <w:t xml:space="preserve"> </w:t>
      </w:r>
      <w:r w:rsidR="003301C1">
        <w:rPr>
          <w:rFonts w:ascii="Times New Roman" w:hAnsi="Times New Roman" w:cs="Times New Roman"/>
          <w:sz w:val="24"/>
          <w:szCs w:val="24"/>
          <w:lang w:val="lt-LT"/>
        </w:rPr>
        <w:t>0</w:t>
      </w:r>
      <w:r w:rsidR="006E51C3">
        <w:rPr>
          <w:rFonts w:ascii="Times New Roman" w:hAnsi="Times New Roman" w:cs="Times New Roman"/>
          <w:sz w:val="24"/>
          <w:szCs w:val="24"/>
          <w:lang w:val="lt-LT"/>
        </w:rPr>
        <w:t>4</w:t>
      </w:r>
      <w:r>
        <w:rPr>
          <w:rFonts w:ascii="Times New Roman" w:hAnsi="Times New Roman" w:cs="Times New Roman"/>
          <w:sz w:val="24"/>
          <w:szCs w:val="24"/>
          <w:lang w:val="lt-LT"/>
        </w:rPr>
        <w:t xml:space="preserve"> d., duomenys apie įstaigą kaupiami Juridinių asmenų registre.</w:t>
      </w:r>
    </w:p>
    <w:p w14:paraId="71CC03E9" w14:textId="46475E40" w:rsidR="00DF3397" w:rsidRDefault="00DF339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Įstaigos veikla</w:t>
      </w:r>
      <w:r w:rsidR="00BD1C8B">
        <w:rPr>
          <w:rFonts w:ascii="Times New Roman" w:hAnsi="Times New Roman" w:cs="Times New Roman"/>
          <w:sz w:val="24"/>
          <w:szCs w:val="24"/>
          <w:lang w:val="lt-LT"/>
        </w:rPr>
        <w:t xml:space="preserve">: yra biudžetinė savivaldybės švietimo įstaiga vykdanti </w:t>
      </w:r>
      <w:r w:rsidR="006E51C3">
        <w:rPr>
          <w:rFonts w:ascii="Times New Roman" w:hAnsi="Times New Roman" w:cs="Times New Roman"/>
          <w:sz w:val="24"/>
          <w:szCs w:val="24"/>
          <w:lang w:val="lt-LT"/>
        </w:rPr>
        <w:t>pagrindinį</w:t>
      </w:r>
      <w:r w:rsidR="00BD1C8B">
        <w:rPr>
          <w:rFonts w:ascii="Times New Roman" w:hAnsi="Times New Roman" w:cs="Times New Roman"/>
          <w:sz w:val="24"/>
          <w:szCs w:val="24"/>
          <w:lang w:val="lt-LT"/>
        </w:rPr>
        <w:t xml:space="preserve"> ugdymą</w:t>
      </w:r>
      <w:r w:rsidR="00A303B7">
        <w:rPr>
          <w:rFonts w:ascii="Times New Roman" w:hAnsi="Times New Roman" w:cs="Times New Roman"/>
          <w:sz w:val="24"/>
          <w:szCs w:val="24"/>
          <w:lang w:val="lt-LT"/>
        </w:rPr>
        <w:t xml:space="preserve"> </w:t>
      </w:r>
    </w:p>
    <w:p w14:paraId="5C4529CD" w14:textId="0F40394E" w:rsidR="00A303B7" w:rsidRDefault="00A303B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Finansinių ataskaitų rūšis</w:t>
      </w:r>
      <w:r>
        <w:rPr>
          <w:rFonts w:ascii="Times New Roman" w:hAnsi="Times New Roman" w:cs="Times New Roman"/>
          <w:sz w:val="24"/>
          <w:szCs w:val="24"/>
          <w:lang w:val="lt-LT"/>
        </w:rPr>
        <w:t xml:space="preserve">: įstaiga rengia žemesniojo lygio finansinių ataskaitų rinkinį. </w:t>
      </w:r>
    </w:p>
    <w:p w14:paraId="1483DB7C" w14:textId="77777777" w:rsidR="00A303B7" w:rsidRDefault="00A303B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Priklausymas viešojo sektoriaus subjektų grupei</w:t>
      </w:r>
      <w:r>
        <w:rPr>
          <w:rFonts w:ascii="Times New Roman" w:hAnsi="Times New Roman" w:cs="Times New Roman"/>
          <w:sz w:val="24"/>
          <w:szCs w:val="24"/>
          <w:lang w:val="lt-LT"/>
        </w:rPr>
        <w:t>: įstaiga yra Šiaulių miesto savivaldybės konsoliduojamasis viešojo sektoriaus subjektas.</w:t>
      </w:r>
    </w:p>
    <w:p w14:paraId="5645CDF0" w14:textId="3366B20F" w:rsidR="00DF3397" w:rsidRDefault="00A303B7" w:rsidP="00A303B7">
      <w:pPr>
        <w:spacing w:after="0" w:line="240" w:lineRule="auto"/>
        <w:ind w:firstLine="993"/>
        <w:jc w:val="both"/>
        <w:rPr>
          <w:rFonts w:ascii="Times New Roman" w:hAnsi="Times New Roman" w:cs="Times New Roman"/>
          <w:sz w:val="24"/>
          <w:szCs w:val="24"/>
          <w:lang w:val="lt-LT"/>
        </w:rPr>
      </w:pPr>
      <w:r w:rsidRPr="00A303B7">
        <w:rPr>
          <w:rFonts w:ascii="Times New Roman" w:hAnsi="Times New Roman" w:cs="Times New Roman"/>
          <w:i/>
          <w:iCs/>
          <w:sz w:val="24"/>
          <w:szCs w:val="24"/>
          <w:lang w:val="lt-LT"/>
        </w:rPr>
        <w:t>Finansiniai metai:</w:t>
      </w:r>
      <w:r>
        <w:rPr>
          <w:rFonts w:ascii="Times New Roman" w:hAnsi="Times New Roman" w:cs="Times New Roman"/>
          <w:sz w:val="24"/>
          <w:szCs w:val="24"/>
          <w:lang w:val="lt-LT"/>
        </w:rPr>
        <w:t xml:space="preserve"> įstaigos finansiniai metai prasideda sausio 1 d. ir baigiasi gruodžio 31 d.  </w:t>
      </w:r>
    </w:p>
    <w:p w14:paraId="2D2A614B" w14:textId="273F6CB8" w:rsidR="00A303B7" w:rsidRDefault="00A303B7" w:rsidP="00DF3397">
      <w:pPr>
        <w:spacing w:after="0" w:line="240" w:lineRule="auto"/>
        <w:jc w:val="both"/>
        <w:rPr>
          <w:rFonts w:ascii="Times New Roman" w:hAnsi="Times New Roman" w:cs="Times New Roman"/>
          <w:sz w:val="24"/>
          <w:szCs w:val="24"/>
          <w:lang w:val="lt-LT"/>
        </w:rPr>
      </w:pPr>
    </w:p>
    <w:p w14:paraId="473A9E31" w14:textId="1641FD5C"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Informacija apie įstaigos kontroliuojamus, asocijuotus ar kitus subjektus</w:t>
      </w:r>
    </w:p>
    <w:p w14:paraId="7CA182BE" w14:textId="5B21A86F" w:rsidR="00A303B7"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Default="00A303B7" w:rsidP="00A303B7">
      <w:pPr>
        <w:spacing w:after="0" w:line="240" w:lineRule="auto"/>
        <w:ind w:firstLine="993"/>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Įstaiga neturi kontroliuojamų ir asocijuotų subjektų. </w:t>
      </w:r>
    </w:p>
    <w:p w14:paraId="1B252E37" w14:textId="433352C2" w:rsidR="00A303B7"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A303B7" w:rsidRDefault="00A303B7" w:rsidP="00A303B7">
      <w:pPr>
        <w:spacing w:after="0" w:line="240" w:lineRule="auto"/>
        <w:jc w:val="center"/>
        <w:rPr>
          <w:rFonts w:ascii="Times New Roman" w:hAnsi="Times New Roman" w:cs="Times New Roman"/>
          <w:b/>
          <w:bCs/>
          <w:sz w:val="24"/>
          <w:szCs w:val="24"/>
          <w:lang w:val="lt-LT"/>
        </w:rPr>
      </w:pPr>
      <w:r w:rsidRPr="00A303B7">
        <w:rPr>
          <w:rFonts w:ascii="Times New Roman" w:hAnsi="Times New Roman" w:cs="Times New Roman"/>
          <w:b/>
          <w:bCs/>
          <w:sz w:val="24"/>
          <w:szCs w:val="24"/>
          <w:lang w:val="lt-LT"/>
        </w:rPr>
        <w:t>Kita informacija apie įstaigą</w:t>
      </w:r>
    </w:p>
    <w:p w14:paraId="56856979" w14:textId="572C1F12" w:rsidR="00A303B7" w:rsidRDefault="00A303B7" w:rsidP="00DF3397">
      <w:pPr>
        <w:spacing w:after="0" w:line="240" w:lineRule="auto"/>
        <w:jc w:val="both"/>
        <w:rPr>
          <w:rFonts w:ascii="Times New Roman" w:hAnsi="Times New Roman" w:cs="Times New Roman"/>
          <w:sz w:val="24"/>
          <w:szCs w:val="24"/>
          <w:lang w:val="lt-LT"/>
        </w:rPr>
      </w:pPr>
    </w:p>
    <w:p w14:paraId="52B0E6C1" w14:textId="40EB2D62" w:rsidR="00A303B7" w:rsidRDefault="00A303B7" w:rsidP="00EE3B8D">
      <w:pPr>
        <w:spacing w:after="0" w:line="240" w:lineRule="auto"/>
        <w:ind w:firstLine="993"/>
        <w:jc w:val="both"/>
        <w:rPr>
          <w:rFonts w:ascii="Times New Roman" w:hAnsi="Times New Roman" w:cs="Times New Roman"/>
          <w:sz w:val="24"/>
          <w:szCs w:val="24"/>
          <w:lang w:val="lt-LT"/>
        </w:rPr>
      </w:pPr>
      <w:r w:rsidRPr="00EE3B8D">
        <w:rPr>
          <w:rFonts w:ascii="Times New Roman" w:hAnsi="Times New Roman" w:cs="Times New Roman"/>
          <w:i/>
          <w:iCs/>
          <w:sz w:val="24"/>
          <w:szCs w:val="24"/>
          <w:lang w:val="lt-LT"/>
        </w:rPr>
        <w:t>Vidutinis darbuotojų skaičius 202</w:t>
      </w:r>
      <w:r w:rsidR="00A06519">
        <w:rPr>
          <w:rFonts w:ascii="Times New Roman" w:hAnsi="Times New Roman" w:cs="Times New Roman"/>
          <w:i/>
          <w:iCs/>
          <w:sz w:val="24"/>
          <w:szCs w:val="24"/>
          <w:lang w:val="lt-LT"/>
        </w:rPr>
        <w:t>3</w:t>
      </w:r>
      <w:r w:rsidRPr="00EE3B8D">
        <w:rPr>
          <w:rFonts w:ascii="Times New Roman" w:hAnsi="Times New Roman" w:cs="Times New Roman"/>
          <w:i/>
          <w:iCs/>
          <w:sz w:val="24"/>
          <w:szCs w:val="24"/>
          <w:lang w:val="lt-LT"/>
        </w:rPr>
        <w:t xml:space="preserve"> metais</w:t>
      </w:r>
      <w:r>
        <w:rPr>
          <w:rFonts w:ascii="Times New Roman" w:hAnsi="Times New Roman" w:cs="Times New Roman"/>
          <w:sz w:val="24"/>
          <w:szCs w:val="24"/>
          <w:lang w:val="lt-LT"/>
        </w:rPr>
        <w:t xml:space="preserve">: </w:t>
      </w:r>
      <w:r w:rsidR="006548D9">
        <w:rPr>
          <w:rFonts w:ascii="Times New Roman" w:hAnsi="Times New Roman" w:cs="Times New Roman"/>
          <w:sz w:val="24"/>
          <w:szCs w:val="24"/>
          <w:lang w:val="lt-LT"/>
        </w:rPr>
        <w:t>70</w:t>
      </w:r>
      <w:r w:rsidR="006E51C3">
        <w:rPr>
          <w:rFonts w:ascii="Times New Roman" w:hAnsi="Times New Roman" w:cs="Times New Roman"/>
          <w:sz w:val="24"/>
          <w:szCs w:val="24"/>
          <w:lang w:val="lt-LT"/>
        </w:rPr>
        <w:t xml:space="preserve"> asmen</w:t>
      </w:r>
      <w:r w:rsidR="006548D9">
        <w:rPr>
          <w:rFonts w:ascii="Times New Roman" w:hAnsi="Times New Roman" w:cs="Times New Roman"/>
          <w:sz w:val="24"/>
          <w:szCs w:val="24"/>
          <w:lang w:val="lt-LT"/>
        </w:rPr>
        <w:t>ų</w:t>
      </w:r>
      <w:r w:rsidR="00BD1C8B">
        <w:rPr>
          <w:rFonts w:ascii="Times New Roman" w:hAnsi="Times New Roman" w:cs="Times New Roman"/>
          <w:sz w:val="24"/>
          <w:szCs w:val="24"/>
          <w:lang w:val="lt-LT"/>
        </w:rPr>
        <w:t>.</w:t>
      </w:r>
    </w:p>
    <w:p w14:paraId="23155913" w14:textId="77777777" w:rsidR="00A303B7" w:rsidRPr="00DF3397"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EE3B8D" w:rsidRDefault="00DF3397"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II. APSKAITOS POLITIKA</w:t>
      </w:r>
    </w:p>
    <w:p w14:paraId="69DE61F7" w14:textId="124FE47B" w:rsidR="00EE3B8D" w:rsidRPr="00EE3B8D" w:rsidRDefault="00EE3B8D" w:rsidP="00DF3397">
      <w:pPr>
        <w:spacing w:after="0" w:line="240" w:lineRule="auto"/>
        <w:rPr>
          <w:rFonts w:ascii="Times New Roman" w:hAnsi="Times New Roman" w:cs="Times New Roman"/>
          <w:sz w:val="24"/>
          <w:szCs w:val="24"/>
          <w:lang w:val="lt-LT"/>
        </w:rPr>
      </w:pPr>
    </w:p>
    <w:p w14:paraId="1DFCF483" w14:textId="272DD18E" w:rsidR="00EE3B8D" w:rsidRPr="00EE3B8D" w:rsidRDefault="00EE3B8D" w:rsidP="00EE3B8D">
      <w:pPr>
        <w:spacing w:after="0" w:line="240" w:lineRule="auto"/>
        <w:jc w:val="center"/>
        <w:rPr>
          <w:rFonts w:ascii="Times New Roman" w:hAnsi="Times New Roman" w:cs="Times New Roman"/>
          <w:b/>
          <w:bCs/>
          <w:sz w:val="24"/>
          <w:szCs w:val="24"/>
          <w:lang w:val="lt-LT"/>
        </w:rPr>
      </w:pPr>
      <w:r w:rsidRPr="00EE3B8D">
        <w:rPr>
          <w:rFonts w:ascii="Times New Roman" w:hAnsi="Times New Roman" w:cs="Times New Roman"/>
          <w:b/>
          <w:bCs/>
          <w:sz w:val="24"/>
          <w:szCs w:val="24"/>
          <w:lang w:val="lt-LT"/>
        </w:rPr>
        <w:t>Bendrosios nuostatos</w:t>
      </w:r>
    </w:p>
    <w:p w14:paraId="008FF22F" w14:textId="77777777" w:rsidR="00EE3B8D" w:rsidRPr="00EE3B8D"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sz w:val="24"/>
          <w:szCs w:val="24"/>
          <w:lang w:val="lt-LT" w:eastAsia="ar-SA"/>
        </w:rPr>
      </w:pPr>
    </w:p>
    <w:p w14:paraId="2D4A95AB" w14:textId="0D004A08"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 w:name="_Ref113193490"/>
      <w:r w:rsidRPr="00EE3B8D">
        <w:rPr>
          <w:rFonts w:ascii="Times New Roman" w:eastAsia="Times New Roman" w:hAnsi="Times New Roman" w:cs="Times New Roman"/>
          <w:sz w:val="24"/>
          <w:szCs w:val="24"/>
          <w:lang w:val="lt-LT" w:eastAsia="ar-SA"/>
        </w:rPr>
        <w:t xml:space="preserve">Įstaiga </w:t>
      </w:r>
      <w:r>
        <w:rPr>
          <w:rFonts w:ascii="Times New Roman" w:eastAsia="Times New Roman" w:hAnsi="Times New Roman" w:cs="Times New Roman"/>
          <w:sz w:val="24"/>
          <w:szCs w:val="24"/>
          <w:lang w:val="lt-LT" w:eastAsia="ar-SA"/>
        </w:rPr>
        <w:t xml:space="preserve">sudarydama finansines ataskaitas </w:t>
      </w:r>
      <w:r w:rsidRPr="00EE3B8D">
        <w:rPr>
          <w:rFonts w:ascii="Times New Roman" w:eastAsia="Times New Roman" w:hAnsi="Times New Roman" w:cs="Times New Roman"/>
          <w:sz w:val="24"/>
          <w:szCs w:val="24"/>
          <w:lang w:val="lt-LT" w:eastAsia="ar-SA"/>
        </w:rPr>
        <w:t xml:space="preserve">taiko tokią apskaitos politiką, kuri užtikrina, kad </w:t>
      </w:r>
      <w:r>
        <w:rPr>
          <w:rFonts w:ascii="Times New Roman" w:eastAsia="Times New Roman" w:hAnsi="Times New Roman" w:cs="Times New Roman"/>
          <w:sz w:val="24"/>
          <w:szCs w:val="24"/>
          <w:lang w:val="lt-LT" w:eastAsia="ar-SA"/>
        </w:rPr>
        <w:t>finansinių ataskaitų duomenys</w:t>
      </w:r>
      <w:r w:rsidRPr="00EE3B8D">
        <w:rPr>
          <w:rFonts w:ascii="Times New Roman" w:eastAsia="Times New Roman" w:hAnsi="Times New Roman" w:cs="Times New Roman"/>
          <w:sz w:val="24"/>
          <w:szCs w:val="24"/>
          <w:lang w:val="lt-LT" w:eastAsia="ar-SA"/>
        </w:rPr>
        <w:t xml:space="preserve">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EE3B8D"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Finansinėse </w:t>
      </w:r>
      <w:r w:rsidRPr="00EE3B8D">
        <w:rPr>
          <w:rFonts w:ascii="Times New Roman" w:eastAsia="Times New Roman" w:hAnsi="Times New Roman" w:cs="Times New Roman"/>
          <w:sz w:val="24"/>
          <w:szCs w:val="24"/>
          <w:lang w:val="lt-LT" w:eastAsia="ar-SA"/>
        </w:rPr>
        <w:t>ataskaitose pateikiama informacija yra:</w:t>
      </w:r>
      <w:bookmarkEnd w:id="1"/>
    </w:p>
    <w:p w14:paraId="78C5CBA2" w14:textId="5696B25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 svarbi vartotojų sprendimams priimti;</w:t>
      </w:r>
    </w:p>
    <w:p w14:paraId="5721F768" w14:textId="294DEB6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patikima, nes:</w:t>
      </w:r>
    </w:p>
    <w:p w14:paraId="4D1D2214" w14:textId="6CEA3ADA"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EE3B8D"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nešališka, netendencinga;</w:t>
      </w:r>
    </w:p>
    <w:p w14:paraId="3E1C91AA" w14:textId="0DD73E20"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apdairiai pateikta (atsargumo principas);</w:t>
      </w:r>
    </w:p>
    <w:p w14:paraId="690D0B4F" w14:textId="597ED9E2" w:rsidR="00EE3B8D" w:rsidRPr="00EE3B8D"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visais reikšmingais atvejais išsami.</w:t>
      </w:r>
    </w:p>
    <w:p w14:paraId="0AA7A874" w14:textId="329C2174"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Times New Roman"/>
          <w:sz w:val="24"/>
          <w:szCs w:val="24"/>
          <w:lang w:val="lt-LT" w:eastAsia="ar-SA"/>
        </w:rPr>
        <w:t xml:space="preserve">- </w:t>
      </w:r>
      <w:r w:rsidRPr="00EE3B8D">
        <w:rPr>
          <w:rFonts w:ascii="Times New Roman" w:eastAsia="Times New Roman" w:hAnsi="Times New Roman" w:cs="Arial"/>
          <w:sz w:val="24"/>
          <w:szCs w:val="16"/>
          <w:lang w:val="lt-LT" w:eastAsia="ar-SA"/>
        </w:rPr>
        <w:t>Lietuvos Respublikos finansinės apskaitos įstatymą;</w:t>
      </w:r>
    </w:p>
    <w:p w14:paraId="68EF272A"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lastRenderedPageBreak/>
        <w:t xml:space="preserve">- Lietuvos Respublikos viešojo sektoriaus atskaitomybės įstatymą; </w:t>
      </w:r>
    </w:p>
    <w:p w14:paraId="566F711B"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EE3B8D">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EE3B8D"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EE3B8D"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EE3B8D">
        <w:rPr>
          <w:rFonts w:ascii="Times New Roman" w:eastAsia="Times New Roman" w:hAnsi="Times New Roman" w:cs="Times New Roman"/>
          <w:b/>
          <w:bCs/>
          <w:spacing w:val="-1"/>
          <w:w w:val="103"/>
          <w:sz w:val="24"/>
          <w:szCs w:val="24"/>
          <w:lang w:val="lt-LT" w:eastAsia="ar-SA"/>
        </w:rPr>
        <w:t>Bendrieji apskaitos principai</w:t>
      </w:r>
    </w:p>
    <w:p w14:paraId="592D3227" w14:textId="77777777" w:rsidR="00EE3B8D" w:rsidRPr="00EE3B8D"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sz w:val="24"/>
          <w:szCs w:val="24"/>
          <w:lang w:val="lt-LT" w:eastAsia="ar-SA"/>
        </w:rPr>
      </w:pPr>
    </w:p>
    <w:p w14:paraId="6750EE68" w14:textId="28DF50FB" w:rsidR="00EE3B8D" w:rsidRPr="00EE3B8D"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 xml:space="preserve">1. </w:t>
      </w:r>
      <w:r w:rsidRPr="00EE3B8D">
        <w:rPr>
          <w:rFonts w:ascii="Times New Roman" w:eastAsia="Times New Roman" w:hAnsi="Times New Roman" w:cs="Times New Roman"/>
          <w:sz w:val="24"/>
          <w:szCs w:val="24"/>
          <w:lang w:val="lt-LT" w:eastAsia="ar-SA"/>
        </w:rPr>
        <w:t>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2. subjekto – įstaiga yra laikoma</w:t>
      </w:r>
      <w:r w:rsidRPr="00EE3B8D">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EE3B8D">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EE3B8D">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6F34B6"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Pr>
          <w:rFonts w:ascii="Times New Roman" w:eastAsia="Times New Roman" w:hAnsi="Times New Roman" w:cs="Times New Roman"/>
          <w:b/>
          <w:bCs/>
          <w:sz w:val="24"/>
          <w:szCs w:val="24"/>
          <w:lang w:val="lt-LT" w:eastAsia="ar-SA"/>
        </w:rPr>
        <w:t>A</w:t>
      </w:r>
      <w:r w:rsidR="006F34B6">
        <w:rPr>
          <w:rFonts w:ascii="Times New Roman" w:eastAsia="Times New Roman" w:hAnsi="Times New Roman" w:cs="Times New Roman"/>
          <w:b/>
          <w:bCs/>
          <w:sz w:val="24"/>
          <w:szCs w:val="24"/>
          <w:lang w:val="lt-LT" w:eastAsia="ar-SA"/>
        </w:rPr>
        <w:t xml:space="preserve">pskaitos politikos keitimas, </w:t>
      </w:r>
      <w:r w:rsidR="006F34B6" w:rsidRPr="006F34B6">
        <w:rPr>
          <w:rFonts w:ascii="Times New Roman" w:eastAsia="Times New Roman" w:hAnsi="Times New Roman" w:cs="Times New Roman"/>
          <w:b/>
          <w:bCs/>
          <w:sz w:val="24"/>
          <w:szCs w:val="24"/>
          <w:lang w:val="lt-LT" w:eastAsia="ar-SA"/>
        </w:rPr>
        <w:t>klaidų taisymas bei apskaitinių įverčių keitimas</w:t>
      </w:r>
    </w:p>
    <w:p w14:paraId="3A062C1B" w14:textId="77777777" w:rsidR="006F34B6"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sz w:val="24"/>
          <w:szCs w:val="24"/>
          <w:lang w:val="lt-LT" w:eastAsia="ar-SA"/>
        </w:rPr>
      </w:pPr>
      <w:bookmarkStart w:id="2" w:name="_Ref184793131"/>
    </w:p>
    <w:p w14:paraId="127E2F15" w14:textId="4ADAEE1B" w:rsidR="006F34B6" w:rsidRPr="006F34B6"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2"/>
    </w:p>
    <w:p w14:paraId="7D28CEC7" w14:textId="33B0739A" w:rsidR="006F34B6" w:rsidRPr="00794445"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6F34B6">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794445">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794445">
        <w:rPr>
          <w:rFonts w:ascii="Times New Roman" w:eastAsia="Times New Roman" w:hAnsi="Times New Roman" w:cs="Times New Roman"/>
          <w:sz w:val="24"/>
          <w:szCs w:val="24"/>
          <w:lang w:val="lt-LT" w:eastAsia="ar-SA"/>
        </w:rPr>
        <w:t xml:space="preserve">. </w:t>
      </w:r>
    </w:p>
    <w:p w14:paraId="1B94A440" w14:textId="7242611A" w:rsidR="00C91F92"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sz w:val="24"/>
          <w:szCs w:val="24"/>
          <w:lang w:val="lt-LT"/>
        </w:rPr>
      </w:pPr>
      <w:r w:rsidRPr="00794445">
        <w:rPr>
          <w:rFonts w:ascii="Times New Roman" w:eastAsia="Times New Roman" w:hAnsi="Times New Roman" w:cs="Times New Roman"/>
          <w:sz w:val="24"/>
          <w:szCs w:val="24"/>
          <w:lang w:val="lt-LT" w:eastAsia="ar-SA"/>
        </w:rPr>
        <w:t xml:space="preserve"> </w:t>
      </w:r>
      <w:bookmarkStart w:id="3" w:name="part_d7f38903722240359e4c9f01a7b6a149"/>
      <w:bookmarkEnd w:id="3"/>
    </w:p>
    <w:p w14:paraId="66E5AD00"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4" w:name="_Ref99354285"/>
      <w:r w:rsidRPr="00C91F92">
        <w:rPr>
          <w:rFonts w:ascii="Times New Roman" w:eastAsia="Times New Roman" w:hAnsi="Times New Roman" w:cs="Times New Roman"/>
          <w:b/>
          <w:bCs/>
          <w:spacing w:val="-1"/>
          <w:w w:val="103"/>
          <w:sz w:val="24"/>
          <w:szCs w:val="24"/>
          <w:lang w:val="lt-LT" w:eastAsia="ar-SA"/>
        </w:rPr>
        <w:t>Nematerialusis turtas</w:t>
      </w:r>
      <w:bookmarkEnd w:id="4"/>
    </w:p>
    <w:p w14:paraId="142AD80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AAD73A2" w14:textId="737DB803"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4E03E14C"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C91F92">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w:t>
      </w:r>
      <w:r w:rsidRPr="00C91F92">
        <w:rPr>
          <w:rFonts w:ascii="Times New Roman" w:eastAsia="Times New Roman" w:hAnsi="Times New Roman" w:cs="Times New Roman"/>
          <w:sz w:val="24"/>
          <w:szCs w:val="24"/>
          <w:lang w:val="lt-LT" w:eastAsia="ar-SA"/>
        </w:rPr>
        <w:lastRenderedPageBreak/>
        <w:t xml:space="preserve">nematerialusis turtas teiks didesnę ekonominę naudą, </w:t>
      </w:r>
      <w:proofErr w:type="spellStart"/>
      <w:r w:rsidRPr="00C91F92">
        <w:rPr>
          <w:rFonts w:ascii="Times New Roman" w:eastAsia="Times New Roman" w:hAnsi="Times New Roman" w:cs="Times New Roman"/>
          <w:sz w:val="24"/>
          <w:szCs w:val="24"/>
          <w:lang w:val="lt-LT" w:eastAsia="ar-SA"/>
        </w:rPr>
        <w:t>t.y</w:t>
      </w:r>
      <w:proofErr w:type="spellEnd"/>
      <w:r w:rsidRPr="00C91F92">
        <w:rPr>
          <w:rFonts w:ascii="Times New Roman" w:eastAsia="Times New Roman" w:hAnsi="Times New Roman" w:cs="Times New Roman"/>
          <w:sz w:val="24"/>
          <w:szCs w:val="24"/>
          <w:lang w:val="lt-LT" w:eastAsia="ar-SA"/>
        </w:rPr>
        <w:t xml:space="preserve">. kad atliktas esminis nematerialiojo turto pagerinimas. Nematerialiojo </w:t>
      </w:r>
      <w:r w:rsidRPr="00C91F92">
        <w:rPr>
          <w:rFonts w:ascii="Times New Roman" w:eastAsia="Times New Roman" w:hAnsi="Times New Roman" w:cs="Arial"/>
          <w:sz w:val="24"/>
          <w:szCs w:val="16"/>
          <w:lang w:val="lt-LT" w:eastAsia="ar-SA"/>
        </w:rPr>
        <w:t xml:space="preserve">turto įsigijimo savikainą sudaro pirkimo kaina, įskaitant negrąžintinus 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5" w:name="OLE_LINK1"/>
      <w:bookmarkStart w:id="6" w:name="OLE_LINK2"/>
      <w:r w:rsidRPr="00C91F92">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5"/>
      <w:bookmarkEnd w:id="6"/>
    </w:p>
    <w:p w14:paraId="0B375BBA" w14:textId="1B078BC5" w:rsidR="00C91F92" w:rsidRP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112152D5" w14:textId="20EA4CD9" w:rsid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nematerialiojo turto grupes:</w:t>
      </w:r>
    </w:p>
    <w:p w14:paraId="5792DD13" w14:textId="77777777" w:rsidR="009863A9"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C91F92" w14:paraId="1F1538CE" w14:textId="77777777" w:rsidTr="00C91F92">
        <w:tc>
          <w:tcPr>
            <w:tcW w:w="7508" w:type="dxa"/>
          </w:tcPr>
          <w:p w14:paraId="4EA038F4" w14:textId="5210E9C4"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metais</w:t>
            </w:r>
          </w:p>
        </w:tc>
      </w:tr>
      <w:tr w:rsidR="00C91F92" w14:paraId="6486984C" w14:textId="77777777" w:rsidTr="00C91F92">
        <w:tc>
          <w:tcPr>
            <w:tcW w:w="7508" w:type="dxa"/>
          </w:tcPr>
          <w:p w14:paraId="15B43C62" w14:textId="116A4CB6"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3301C1" w:rsidRDefault="00C91F92" w:rsidP="00C91F92">
            <w:pPr>
              <w:widowControl w:val="0"/>
              <w:tabs>
                <w:tab w:val="left" w:pos="0"/>
              </w:tabs>
              <w:suppressAutoHyphens/>
              <w:autoSpaceDE w:val="0"/>
              <w:jc w:val="center"/>
              <w:rPr>
                <w:rFonts w:ascii="Times New Roman" w:eastAsia="Times New Roman" w:hAnsi="Times New Roman" w:cs="Times New Roman"/>
                <w:color w:val="FF0000"/>
                <w:sz w:val="24"/>
                <w:szCs w:val="24"/>
                <w:lang w:val="lt-LT" w:eastAsia="ar-SA"/>
              </w:rPr>
            </w:pPr>
          </w:p>
        </w:tc>
      </w:tr>
      <w:tr w:rsidR="00C91F92" w14:paraId="7DCBA3C1" w14:textId="77777777" w:rsidTr="00C91F92">
        <w:tc>
          <w:tcPr>
            <w:tcW w:w="7508" w:type="dxa"/>
          </w:tcPr>
          <w:p w14:paraId="54AAA573" w14:textId="58EE37F3"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6548D9" w:rsidRDefault="00E5415D"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1</w:t>
            </w:r>
          </w:p>
        </w:tc>
      </w:tr>
      <w:tr w:rsidR="00C91F92" w14:paraId="3E35F922" w14:textId="77777777" w:rsidTr="00C91F92">
        <w:tc>
          <w:tcPr>
            <w:tcW w:w="7508" w:type="dxa"/>
          </w:tcPr>
          <w:p w14:paraId="74370E2F" w14:textId="58EEEE0E"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Patentai, autorių ir kitos teisės</w:t>
            </w:r>
          </w:p>
        </w:tc>
        <w:tc>
          <w:tcPr>
            <w:tcW w:w="2454" w:type="dxa"/>
          </w:tcPr>
          <w:p w14:paraId="7F280ADF" w14:textId="12F44E67" w:rsidR="00C91F92" w:rsidRPr="006548D9" w:rsidRDefault="001461FC"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4</w:t>
            </w:r>
          </w:p>
        </w:tc>
      </w:tr>
      <w:tr w:rsidR="00C91F92" w14:paraId="5282A96C" w14:textId="77777777" w:rsidTr="00C91F92">
        <w:tc>
          <w:tcPr>
            <w:tcW w:w="7508" w:type="dxa"/>
          </w:tcPr>
          <w:p w14:paraId="0FE174B4" w14:textId="090B13BA" w:rsidR="00C91F92"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6548D9" w:rsidRDefault="00E5415D"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2</w:t>
            </w:r>
          </w:p>
        </w:tc>
      </w:tr>
    </w:tbl>
    <w:p w14:paraId="2F264CF6" w14:textId="6B634C16" w:rsidR="00C91F92"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Ilgalaikis materialusis turtas</w:t>
      </w:r>
    </w:p>
    <w:p w14:paraId="559B7EF2"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4961DB70" w14:textId="47B30736"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7" w:name="_Ref140565456"/>
      <w:r w:rsidRPr="00C91F92">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C91F92"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bCs/>
          <w:spacing w:val="-2"/>
          <w:sz w:val="24"/>
          <w:szCs w:val="24"/>
          <w:lang w:val="lt-LT" w:eastAsia="ar-SA"/>
        </w:rPr>
        <w:t>I</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g</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5"/>
          <w:sz w:val="24"/>
          <w:szCs w:val="24"/>
          <w:lang w:val="lt-LT" w:eastAsia="ar-SA"/>
        </w:rPr>
        <w:t>i</w:t>
      </w:r>
      <w:r w:rsidRPr="00C91F92">
        <w:rPr>
          <w:rFonts w:ascii="Times New Roman" w:eastAsia="Times New Roman" w:hAnsi="Times New Roman" w:cs="Times New Roman"/>
          <w:bCs/>
          <w:spacing w:val="-4"/>
          <w:sz w:val="24"/>
          <w:szCs w:val="24"/>
          <w:lang w:val="lt-LT" w:eastAsia="ar-SA"/>
        </w:rPr>
        <w:t>k</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s</w:t>
      </w:r>
      <w:r w:rsidRPr="00C91F92">
        <w:rPr>
          <w:rFonts w:ascii="Times New Roman" w:eastAsia="Times New Roman" w:hAnsi="Times New Roman" w:cs="Times New Roman"/>
          <w:bCs/>
          <w:spacing w:val="34"/>
          <w:sz w:val="24"/>
          <w:szCs w:val="24"/>
          <w:lang w:val="lt-LT" w:eastAsia="ar-SA"/>
        </w:rPr>
        <w:t xml:space="preserve"> </w:t>
      </w:r>
      <w:r w:rsidRPr="00C91F92">
        <w:rPr>
          <w:rFonts w:ascii="Times New Roman" w:eastAsia="Times New Roman" w:hAnsi="Times New Roman" w:cs="Times New Roman"/>
          <w:bCs/>
          <w:spacing w:val="-3"/>
          <w:sz w:val="24"/>
          <w:szCs w:val="24"/>
          <w:lang w:val="lt-LT" w:eastAsia="ar-SA"/>
        </w:rPr>
        <w:t>m</w:t>
      </w:r>
      <w:r w:rsidRPr="00C91F92">
        <w:rPr>
          <w:rFonts w:ascii="Times New Roman" w:eastAsia="Times New Roman" w:hAnsi="Times New Roman" w:cs="Times New Roman"/>
          <w:bCs/>
          <w:sz w:val="24"/>
          <w:szCs w:val="24"/>
          <w:lang w:val="lt-LT" w:eastAsia="ar-SA"/>
        </w:rPr>
        <w:t>a</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4"/>
          <w:sz w:val="24"/>
          <w:szCs w:val="24"/>
          <w:lang w:val="lt-LT" w:eastAsia="ar-SA"/>
        </w:rPr>
        <w:t>e</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pacing w:val="5"/>
          <w:sz w:val="24"/>
          <w:szCs w:val="24"/>
          <w:lang w:val="lt-LT" w:eastAsia="ar-SA"/>
        </w:rPr>
        <w:t>a</w:t>
      </w:r>
      <w:r w:rsidRPr="00C91F92">
        <w:rPr>
          <w:rFonts w:ascii="Times New Roman" w:eastAsia="Times New Roman" w:hAnsi="Times New Roman" w:cs="Times New Roman"/>
          <w:bCs/>
          <w:spacing w:val="-4"/>
          <w:sz w:val="24"/>
          <w:szCs w:val="24"/>
          <w:lang w:val="lt-LT" w:eastAsia="ar-SA"/>
        </w:rPr>
        <w:t>l</w:t>
      </w:r>
      <w:r w:rsidRPr="00C91F92">
        <w:rPr>
          <w:rFonts w:ascii="Times New Roman" w:eastAsia="Times New Roman" w:hAnsi="Times New Roman" w:cs="Times New Roman"/>
          <w:bCs/>
          <w:spacing w:val="6"/>
          <w:sz w:val="24"/>
          <w:szCs w:val="24"/>
          <w:lang w:val="lt-LT" w:eastAsia="ar-SA"/>
        </w:rPr>
        <w:t>u</w:t>
      </w:r>
      <w:r w:rsidRPr="00C91F92">
        <w:rPr>
          <w:rFonts w:ascii="Times New Roman" w:eastAsia="Times New Roman" w:hAnsi="Times New Roman" w:cs="Times New Roman"/>
          <w:bCs/>
          <w:spacing w:val="-2"/>
          <w:sz w:val="24"/>
          <w:szCs w:val="24"/>
          <w:lang w:val="lt-LT" w:eastAsia="ar-SA"/>
        </w:rPr>
        <w:t>s</w:t>
      </w:r>
      <w:r w:rsidRPr="00C91F92">
        <w:rPr>
          <w:rFonts w:ascii="Times New Roman" w:eastAsia="Times New Roman" w:hAnsi="Times New Roman" w:cs="Times New Roman"/>
          <w:bCs/>
          <w:spacing w:val="1"/>
          <w:sz w:val="24"/>
          <w:szCs w:val="24"/>
          <w:lang w:val="lt-LT" w:eastAsia="ar-SA"/>
        </w:rPr>
        <w:t>i</w:t>
      </w:r>
      <w:r w:rsidRPr="00C91F92">
        <w:rPr>
          <w:rFonts w:ascii="Times New Roman" w:eastAsia="Times New Roman" w:hAnsi="Times New Roman" w:cs="Times New Roman"/>
          <w:bCs/>
          <w:sz w:val="24"/>
          <w:szCs w:val="24"/>
          <w:lang w:val="lt-LT" w:eastAsia="ar-SA"/>
        </w:rPr>
        <w:t xml:space="preserve">s </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pacing w:val="1"/>
          <w:sz w:val="24"/>
          <w:szCs w:val="24"/>
          <w:lang w:val="lt-LT" w:eastAsia="ar-SA"/>
        </w:rPr>
        <w:t>u</w:t>
      </w:r>
      <w:r w:rsidRPr="00C91F92">
        <w:rPr>
          <w:rFonts w:ascii="Times New Roman" w:eastAsia="Times New Roman" w:hAnsi="Times New Roman" w:cs="Times New Roman"/>
          <w:bCs/>
          <w:spacing w:val="-5"/>
          <w:sz w:val="24"/>
          <w:szCs w:val="24"/>
          <w:lang w:val="lt-LT" w:eastAsia="ar-SA"/>
        </w:rPr>
        <w:t>r</w:t>
      </w:r>
      <w:r w:rsidRPr="00C91F92">
        <w:rPr>
          <w:rFonts w:ascii="Times New Roman" w:eastAsia="Times New Roman" w:hAnsi="Times New Roman" w:cs="Times New Roman"/>
          <w:bCs/>
          <w:spacing w:val="2"/>
          <w:sz w:val="24"/>
          <w:szCs w:val="24"/>
          <w:lang w:val="lt-LT" w:eastAsia="ar-SA"/>
        </w:rPr>
        <w:t>t</w:t>
      </w:r>
      <w:r w:rsidRPr="00C91F92">
        <w:rPr>
          <w:rFonts w:ascii="Times New Roman" w:eastAsia="Times New Roman" w:hAnsi="Times New Roman" w:cs="Times New Roman"/>
          <w:bCs/>
          <w:sz w:val="24"/>
          <w:szCs w:val="24"/>
          <w:lang w:val="lt-LT" w:eastAsia="ar-SA"/>
        </w:rPr>
        <w:t>as</w:t>
      </w:r>
      <w:r w:rsidRPr="00C91F92">
        <w:rPr>
          <w:rFonts w:ascii="Times New Roman" w:eastAsia="Times New Roman" w:hAnsi="Times New Roman" w:cs="Times New Roman"/>
          <w:b/>
          <w:bCs/>
          <w:sz w:val="24"/>
          <w:szCs w:val="24"/>
          <w:lang w:val="lt-LT" w:eastAsia="ar-SA"/>
        </w:rPr>
        <w:t xml:space="preserve">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z w:val="24"/>
          <w:szCs w:val="24"/>
          <w:lang w:val="lt-LT" w:eastAsia="ar-SA"/>
        </w:rPr>
        <w:t>p</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t</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 xml:space="preserve">e </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4"/>
          <w:sz w:val="24"/>
          <w:szCs w:val="24"/>
          <w:lang w:val="lt-LT" w:eastAsia="ar-SA"/>
        </w:rPr>
        <w:t>į</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pacing w:val="5"/>
          <w:sz w:val="24"/>
          <w:szCs w:val="24"/>
          <w:lang w:val="lt-LT" w:eastAsia="ar-SA"/>
        </w:rPr>
        <w:t>g</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5"/>
          <w:sz w:val="24"/>
          <w:szCs w:val="24"/>
          <w:lang w:val="lt-LT" w:eastAsia="ar-SA"/>
        </w:rPr>
        <w:t>b</w:t>
      </w:r>
      <w:r w:rsidRPr="00C91F92">
        <w:rPr>
          <w:rFonts w:ascii="Times New Roman" w:eastAsia="Times New Roman" w:hAnsi="Times New Roman" w:cs="Times New Roman"/>
          <w:sz w:val="24"/>
          <w:szCs w:val="24"/>
          <w:lang w:val="lt-LT" w:eastAsia="ar-SA"/>
        </w:rPr>
        <w:t>a p</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g</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mi</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z w:val="24"/>
          <w:szCs w:val="24"/>
          <w:lang w:val="lt-LT" w:eastAsia="ar-SA"/>
        </w:rPr>
        <w:t xml:space="preserve">o </w:t>
      </w:r>
      <w:r w:rsidRPr="00C91F92">
        <w:rPr>
          <w:rFonts w:ascii="Times New Roman" w:eastAsia="Times New Roman" w:hAnsi="Times New Roman" w:cs="Times New Roman"/>
          <w:spacing w:val="-24"/>
          <w:sz w:val="24"/>
          <w:szCs w:val="24"/>
          <w:lang w:val="lt-LT" w:eastAsia="ar-SA"/>
        </w:rPr>
        <w:t xml:space="preserve"> </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i</w:t>
      </w:r>
      <w:r w:rsidRPr="00C91F92">
        <w:rPr>
          <w:rFonts w:ascii="Times New Roman" w:eastAsia="Times New Roman" w:hAnsi="Times New Roman" w:cs="Times New Roman"/>
          <w:sz w:val="24"/>
          <w:szCs w:val="24"/>
          <w:lang w:val="lt-LT" w:eastAsia="ar-SA"/>
        </w:rPr>
        <w:t>n</w:t>
      </w:r>
      <w:r w:rsidRPr="00C91F92">
        <w:rPr>
          <w:rFonts w:ascii="Times New Roman" w:eastAsia="Times New Roman" w:hAnsi="Times New Roman" w:cs="Times New Roman"/>
          <w:spacing w:val="-2"/>
          <w:sz w:val="24"/>
          <w:szCs w:val="24"/>
          <w:lang w:val="lt-LT" w:eastAsia="ar-SA"/>
        </w:rPr>
        <w:t>a</w:t>
      </w:r>
      <w:r w:rsidRPr="00C91F92">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7"/>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j</w:t>
      </w:r>
      <w:r w:rsidRPr="00C91F92">
        <w:rPr>
          <w:rFonts w:ascii="Times New Roman" w:eastAsia="Times New Roman" w:hAnsi="Times New Roman" w:cs="Times New Roman"/>
          <w:sz w:val="24"/>
          <w:szCs w:val="24"/>
          <w:lang w:val="lt-LT" w:eastAsia="ar-SA"/>
        </w:rPr>
        <w:t>o</w:t>
      </w:r>
      <w:r w:rsidRPr="00C91F92">
        <w:rPr>
          <w:rFonts w:ascii="Times New Roman" w:eastAsia="Times New Roman" w:hAnsi="Times New Roman" w:cs="Times New Roman"/>
          <w:spacing w:val="25"/>
          <w:sz w:val="24"/>
          <w:szCs w:val="24"/>
          <w:lang w:val="lt-LT" w:eastAsia="ar-SA"/>
        </w:rPr>
        <w:t xml:space="preserve"> </w:t>
      </w:r>
      <w:r w:rsidRPr="00C91F92">
        <w:rPr>
          <w:rFonts w:ascii="Times New Roman" w:eastAsia="Times New Roman" w:hAnsi="Times New Roman" w:cs="Times New Roman"/>
          <w:sz w:val="24"/>
          <w:szCs w:val="24"/>
          <w:lang w:val="lt-LT" w:eastAsia="ar-SA"/>
        </w:rPr>
        <w:t>v</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9"/>
          <w:sz w:val="24"/>
          <w:szCs w:val="24"/>
          <w:lang w:val="lt-LT" w:eastAsia="ar-SA"/>
        </w:rPr>
        <w:t>y</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z w:val="24"/>
          <w:szCs w:val="24"/>
          <w:lang w:val="lt-LT" w:eastAsia="ar-SA"/>
        </w:rPr>
        <w:t>a</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z w:val="24"/>
          <w:szCs w:val="24"/>
          <w:lang w:val="lt-LT" w:eastAsia="ar-SA"/>
        </w:rPr>
        <w:t>e</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1"/>
          <w:sz w:val="24"/>
          <w:szCs w:val="24"/>
          <w:lang w:val="lt-LT" w:eastAsia="ar-SA"/>
        </w:rPr>
        <w:t>a</w:t>
      </w:r>
      <w:r w:rsidRPr="00C91F92">
        <w:rPr>
          <w:rFonts w:ascii="Times New Roman" w:eastAsia="Times New Roman" w:hAnsi="Times New Roman" w:cs="Times New Roman"/>
          <w:spacing w:val="4"/>
          <w:sz w:val="24"/>
          <w:szCs w:val="24"/>
          <w:lang w:val="lt-LT" w:eastAsia="ar-SA"/>
        </w:rPr>
        <w:t>že</w:t>
      </w:r>
      <w:r w:rsidRPr="00C91F92">
        <w:rPr>
          <w:rFonts w:ascii="Times New Roman" w:eastAsia="Times New Roman" w:hAnsi="Times New Roman" w:cs="Times New Roman"/>
          <w:spacing w:val="-2"/>
          <w:sz w:val="24"/>
          <w:szCs w:val="24"/>
          <w:lang w:val="lt-LT" w:eastAsia="ar-SA"/>
        </w:rPr>
        <w:t>s</w:t>
      </w:r>
      <w:r w:rsidRPr="00C91F92">
        <w:rPr>
          <w:rFonts w:ascii="Times New Roman" w:eastAsia="Times New Roman" w:hAnsi="Times New Roman" w:cs="Times New Roman"/>
          <w:sz w:val="24"/>
          <w:szCs w:val="24"/>
          <w:lang w:val="lt-LT" w:eastAsia="ar-SA"/>
        </w:rPr>
        <w:t>nė</w:t>
      </w:r>
      <w:r w:rsidRPr="00C91F92">
        <w:rPr>
          <w:rFonts w:ascii="Times New Roman" w:eastAsia="Times New Roman" w:hAnsi="Times New Roman" w:cs="Times New Roman"/>
          <w:spacing w:val="19"/>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4"/>
          <w:sz w:val="24"/>
          <w:szCs w:val="24"/>
          <w:lang w:val="lt-LT" w:eastAsia="ar-SA"/>
        </w:rPr>
        <w:t>e</w:t>
      </w:r>
      <w:r w:rsidRPr="00C91F92">
        <w:rPr>
          <w:rFonts w:ascii="Times New Roman" w:eastAsia="Times New Roman" w:hAnsi="Times New Roman" w:cs="Times New Roman"/>
          <w:sz w:val="24"/>
          <w:szCs w:val="24"/>
          <w:lang w:val="lt-LT" w:eastAsia="ar-SA"/>
        </w:rPr>
        <w:t>i</w:t>
      </w:r>
      <w:r w:rsidRPr="00C91F92">
        <w:rPr>
          <w:rFonts w:ascii="Times New Roman" w:eastAsia="Times New Roman" w:hAnsi="Times New Roman" w:cs="Times New Roman"/>
          <w:spacing w:val="21"/>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nustatyta vertė </w:t>
      </w:r>
      <w:r w:rsidRPr="00C91F92">
        <w:rPr>
          <w:rFonts w:ascii="Times New Roman" w:eastAsia="Times New Roman" w:hAnsi="Times New Roman" w:cs="Times New Roman"/>
          <w:spacing w:val="2"/>
          <w:sz w:val="24"/>
          <w:szCs w:val="24"/>
          <w:lang w:val="lt-LT" w:eastAsia="ar-SA"/>
        </w:rPr>
        <w:t>(</w:t>
      </w:r>
      <w:r w:rsidRPr="00C91F92">
        <w:rPr>
          <w:rFonts w:ascii="Times New Roman" w:eastAsia="Times New Roman" w:hAnsi="Times New Roman" w:cs="Times New Roman"/>
          <w:spacing w:val="3"/>
          <w:sz w:val="24"/>
          <w:szCs w:val="24"/>
          <w:lang w:val="lt-LT" w:eastAsia="ar-SA"/>
        </w:rPr>
        <w:t>š</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3"/>
          <w:sz w:val="24"/>
          <w:szCs w:val="24"/>
          <w:lang w:val="lt-LT" w:eastAsia="ar-SA"/>
        </w:rPr>
        <w:t xml:space="preserve"> </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6"/>
          <w:sz w:val="24"/>
          <w:szCs w:val="24"/>
          <w:lang w:val="lt-LT" w:eastAsia="ar-SA"/>
        </w:rPr>
        <w:t>r</w:t>
      </w:r>
      <w:r w:rsidRPr="00C91F92">
        <w:rPr>
          <w:rFonts w:ascii="Times New Roman" w:eastAsia="Times New Roman" w:hAnsi="Times New Roman" w:cs="Times New Roman"/>
          <w:spacing w:val="-4"/>
          <w:sz w:val="24"/>
          <w:szCs w:val="24"/>
          <w:lang w:val="lt-LT" w:eastAsia="ar-SA"/>
        </w:rPr>
        <w:t>ij</w:t>
      </w:r>
      <w:r w:rsidRPr="00C91F92">
        <w:rPr>
          <w:rFonts w:ascii="Times New Roman" w:eastAsia="Times New Roman" w:hAnsi="Times New Roman" w:cs="Times New Roman"/>
          <w:spacing w:val="5"/>
          <w:sz w:val="24"/>
          <w:szCs w:val="24"/>
          <w:lang w:val="lt-LT" w:eastAsia="ar-SA"/>
        </w:rPr>
        <w:t>u</w:t>
      </w:r>
      <w:r w:rsidRPr="00C91F92">
        <w:rPr>
          <w:rFonts w:ascii="Times New Roman" w:eastAsia="Times New Roman" w:hAnsi="Times New Roman" w:cs="Times New Roman"/>
          <w:sz w:val="24"/>
          <w:szCs w:val="24"/>
          <w:lang w:val="lt-LT" w:eastAsia="ar-SA"/>
        </w:rPr>
        <w:t>s</w:t>
      </w:r>
      <w:r w:rsidRPr="00C91F92">
        <w:rPr>
          <w:rFonts w:ascii="Times New Roman" w:eastAsia="Times New Roman" w:hAnsi="Times New Roman" w:cs="Times New Roman"/>
          <w:spacing w:val="26"/>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k</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
          <w:sz w:val="24"/>
          <w:szCs w:val="24"/>
          <w:lang w:val="lt-LT" w:eastAsia="ar-SA"/>
        </w:rPr>
        <w:t>e</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1"/>
          <w:sz w:val="24"/>
          <w:szCs w:val="24"/>
          <w:lang w:val="lt-LT" w:eastAsia="ar-SA"/>
        </w:rPr>
        <w:t>i</w:t>
      </w:r>
      <w:r w:rsidRPr="00C91F92">
        <w:rPr>
          <w:rFonts w:ascii="Times New Roman" w:eastAsia="Times New Roman" w:hAnsi="Times New Roman" w:cs="Times New Roman"/>
          <w:spacing w:val="-4"/>
          <w:sz w:val="24"/>
          <w:szCs w:val="24"/>
          <w:lang w:val="lt-LT" w:eastAsia="ar-SA"/>
        </w:rPr>
        <w:t>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z w:val="24"/>
          <w:szCs w:val="24"/>
          <w:lang w:val="lt-LT" w:eastAsia="ar-SA"/>
        </w:rPr>
        <w:t xml:space="preserve">m </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u</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pacing w:val="5"/>
          <w:sz w:val="24"/>
          <w:szCs w:val="24"/>
          <w:lang w:val="lt-LT" w:eastAsia="ar-SA"/>
        </w:rPr>
        <w:t>k</w:t>
      </w:r>
      <w:r w:rsidRPr="00C91F92">
        <w:rPr>
          <w:rFonts w:ascii="Times New Roman" w:eastAsia="Times New Roman" w:hAnsi="Times New Roman" w:cs="Times New Roman"/>
          <w:spacing w:val="-4"/>
          <w:sz w:val="24"/>
          <w:szCs w:val="24"/>
          <w:lang w:val="lt-LT" w:eastAsia="ar-SA"/>
        </w:rPr>
        <w:t>il</w:t>
      </w:r>
      <w:r w:rsidRPr="00C91F92">
        <w:rPr>
          <w:rFonts w:ascii="Times New Roman" w:eastAsia="Times New Roman" w:hAnsi="Times New Roman" w:cs="Times New Roman"/>
          <w:spacing w:val="-5"/>
          <w:sz w:val="24"/>
          <w:szCs w:val="24"/>
          <w:lang w:val="lt-LT" w:eastAsia="ar-SA"/>
        </w:rPr>
        <w:t>n</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j</w:t>
      </w:r>
      <w:r w:rsidRPr="00C91F92">
        <w:rPr>
          <w:rFonts w:ascii="Times New Roman" w:eastAsia="Times New Roman" w:hAnsi="Times New Roman" w:cs="Times New Roman"/>
          <w:spacing w:val="4"/>
          <w:sz w:val="24"/>
          <w:szCs w:val="24"/>
          <w:lang w:val="lt-LT" w:eastAsia="ar-SA"/>
        </w:rPr>
        <w:t>a</w:t>
      </w:r>
      <w:r w:rsidRPr="00C91F92">
        <w:rPr>
          <w:rFonts w:ascii="Times New Roman" w:eastAsia="Times New Roman" w:hAnsi="Times New Roman" w:cs="Times New Roman"/>
          <w:spacing w:val="-9"/>
          <w:sz w:val="24"/>
          <w:szCs w:val="24"/>
          <w:lang w:val="lt-LT" w:eastAsia="ar-SA"/>
        </w:rPr>
        <w:t>m</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pacing w:val="3"/>
          <w:sz w:val="24"/>
          <w:szCs w:val="24"/>
          <w:lang w:val="lt-LT" w:eastAsia="ar-SA"/>
        </w:rPr>
        <w:t>s</w:t>
      </w:r>
      <w:r w:rsidRPr="00C91F92">
        <w:rPr>
          <w:rFonts w:ascii="Times New Roman" w:eastAsia="Times New Roman" w:hAnsi="Times New Roman" w:cs="Times New Roman"/>
          <w:spacing w:val="-9"/>
          <w:sz w:val="24"/>
          <w:szCs w:val="24"/>
          <w:lang w:val="lt-LT" w:eastAsia="ar-SA"/>
        </w:rPr>
        <w:t>i</w:t>
      </w:r>
      <w:r w:rsidRPr="00C91F92">
        <w:rPr>
          <w:rFonts w:ascii="Times New Roman" w:eastAsia="Times New Roman" w:hAnsi="Times New Roman" w:cs="Times New Roman"/>
          <w:spacing w:val="10"/>
          <w:sz w:val="24"/>
          <w:szCs w:val="24"/>
          <w:lang w:val="lt-LT" w:eastAsia="ar-SA"/>
        </w:rPr>
        <w:t>o</w:t>
      </w:r>
      <w:r w:rsidRPr="00C91F92">
        <w:rPr>
          <w:rFonts w:ascii="Times New Roman" w:eastAsia="Times New Roman" w:hAnsi="Times New Roman" w:cs="Times New Roman"/>
          <w:spacing w:val="-4"/>
          <w:sz w:val="24"/>
          <w:szCs w:val="24"/>
          <w:lang w:val="lt-LT" w:eastAsia="ar-SA"/>
        </w:rPr>
        <w:t>m</w:t>
      </w:r>
      <w:r w:rsidRPr="00C91F92">
        <w:rPr>
          <w:rFonts w:ascii="Times New Roman" w:eastAsia="Times New Roman" w:hAnsi="Times New Roman" w:cs="Times New Roman"/>
          <w:sz w:val="24"/>
          <w:szCs w:val="24"/>
          <w:lang w:val="lt-LT" w:eastAsia="ar-SA"/>
        </w:rPr>
        <w:t>s k</w:t>
      </w:r>
      <w:r w:rsidRPr="00C91F92">
        <w:rPr>
          <w:rFonts w:ascii="Times New Roman" w:eastAsia="Times New Roman" w:hAnsi="Times New Roman" w:cs="Times New Roman"/>
          <w:spacing w:val="1"/>
          <w:sz w:val="24"/>
          <w:szCs w:val="24"/>
          <w:lang w:val="lt-LT" w:eastAsia="ar-SA"/>
        </w:rPr>
        <w:t>u</w:t>
      </w:r>
      <w:r w:rsidRPr="00C91F92">
        <w:rPr>
          <w:rFonts w:ascii="Times New Roman" w:eastAsia="Times New Roman" w:hAnsi="Times New Roman" w:cs="Times New Roman"/>
          <w:spacing w:val="-9"/>
          <w:sz w:val="24"/>
          <w:szCs w:val="24"/>
          <w:lang w:val="lt-LT" w:eastAsia="ar-SA"/>
        </w:rPr>
        <w:t>l</w:t>
      </w:r>
      <w:r w:rsidRPr="00C91F92">
        <w:rPr>
          <w:rFonts w:ascii="Times New Roman" w:eastAsia="Times New Roman" w:hAnsi="Times New Roman" w:cs="Times New Roman"/>
          <w:spacing w:val="5"/>
          <w:sz w:val="24"/>
          <w:szCs w:val="24"/>
          <w:lang w:val="lt-LT" w:eastAsia="ar-SA"/>
        </w:rPr>
        <w:t>t</w:t>
      </w:r>
      <w:r w:rsidRPr="00C91F92">
        <w:rPr>
          <w:rFonts w:ascii="Times New Roman" w:eastAsia="Times New Roman" w:hAnsi="Times New Roman" w:cs="Times New Roman"/>
          <w:sz w:val="24"/>
          <w:szCs w:val="24"/>
          <w:lang w:val="lt-LT" w:eastAsia="ar-SA"/>
        </w:rPr>
        <w:t>ū</w:t>
      </w:r>
      <w:r w:rsidRPr="00C91F92">
        <w:rPr>
          <w:rFonts w:ascii="Times New Roman" w:eastAsia="Times New Roman" w:hAnsi="Times New Roman" w:cs="Times New Roman"/>
          <w:spacing w:val="2"/>
          <w:sz w:val="24"/>
          <w:szCs w:val="24"/>
          <w:lang w:val="lt-LT" w:eastAsia="ar-SA"/>
        </w:rPr>
        <w:t>r</w:t>
      </w:r>
      <w:r w:rsidRPr="00C91F92">
        <w:rPr>
          <w:rFonts w:ascii="Times New Roman" w:eastAsia="Times New Roman" w:hAnsi="Times New Roman" w:cs="Times New Roman"/>
          <w:spacing w:val="5"/>
          <w:sz w:val="24"/>
          <w:szCs w:val="24"/>
          <w:lang w:val="lt-LT" w:eastAsia="ar-SA"/>
        </w:rPr>
        <w:t>o</w:t>
      </w:r>
      <w:r w:rsidRPr="00C91F92">
        <w:rPr>
          <w:rFonts w:ascii="Times New Roman" w:eastAsia="Times New Roman" w:hAnsi="Times New Roman" w:cs="Times New Roman"/>
          <w:sz w:val="24"/>
          <w:szCs w:val="24"/>
          <w:lang w:val="lt-LT" w:eastAsia="ar-SA"/>
        </w:rPr>
        <w:t xml:space="preserve">s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yb</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r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2"/>
          <w:sz w:val="24"/>
          <w:szCs w:val="24"/>
          <w:lang w:val="lt-LT" w:eastAsia="ar-SA"/>
        </w:rPr>
        <w:t>s, šaunamiesiems ginklams</w:t>
      </w:r>
      <w:r w:rsidRPr="00C91F92">
        <w:rPr>
          <w:rFonts w:ascii="Times New Roman" w:eastAsia="Times New Roman" w:hAnsi="Times New Roman" w:cs="Arial"/>
          <w:spacing w:val="2"/>
          <w:sz w:val="24"/>
          <w:szCs w:val="24"/>
          <w:lang w:val="lt-LT" w:eastAsia="ar-SA"/>
        </w:rPr>
        <w:t>)</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e</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 xml:space="preserve"> </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ū</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7"/>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is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įstaiga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 ar naudos įstaigos veiklai vykdyti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6"/>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 turto įsigijimo ar pasigaminimo savikainą, įstaiga turi teisę tuo turtu disponuoti.</w:t>
      </w:r>
    </w:p>
    <w:bookmarkEnd w:id="7"/>
    <w:p w14:paraId="20B4C507" w14:textId="5D03840B"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8" w:name="_Ref156833207"/>
    </w:p>
    <w:p w14:paraId="51F750A5" w14:textId="44B7E306"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794445">
        <w:rPr>
          <w:rFonts w:ascii="Times New Roman" w:eastAsia="Times New Roman" w:hAnsi="Times New Roman" w:cs="Times New Roman"/>
          <w:bCs/>
          <w:sz w:val="24"/>
          <w:szCs w:val="24"/>
          <w:lang w:val="lt-LT" w:eastAsia="ar-SA"/>
        </w:rPr>
        <w:t xml:space="preserve">Turto likvidacinė vertė yra lygi </w:t>
      </w:r>
      <w:r w:rsidR="00794445" w:rsidRPr="00794445">
        <w:rPr>
          <w:rFonts w:ascii="Times New Roman" w:eastAsia="Times New Roman" w:hAnsi="Times New Roman" w:cs="Times New Roman"/>
          <w:bCs/>
          <w:sz w:val="24"/>
          <w:szCs w:val="24"/>
          <w:lang w:val="lt-LT" w:eastAsia="ar-SA"/>
        </w:rPr>
        <w:t xml:space="preserve">1 </w:t>
      </w:r>
      <w:r w:rsidRPr="00794445">
        <w:rPr>
          <w:rFonts w:ascii="Times New Roman" w:eastAsia="Times New Roman" w:hAnsi="Times New Roman" w:cs="Times New Roman"/>
          <w:bCs/>
          <w:sz w:val="24"/>
          <w:szCs w:val="24"/>
          <w:lang w:val="lt-LT" w:eastAsia="ar-SA"/>
        </w:rPr>
        <w:t>eur</w:t>
      </w:r>
      <w:r w:rsidR="00794445" w:rsidRPr="00794445">
        <w:rPr>
          <w:rFonts w:ascii="Times New Roman" w:eastAsia="Times New Roman" w:hAnsi="Times New Roman" w:cs="Times New Roman"/>
          <w:bCs/>
          <w:sz w:val="24"/>
          <w:szCs w:val="24"/>
          <w:lang w:val="lt-LT" w:eastAsia="ar-SA"/>
        </w:rPr>
        <w:t>ui</w:t>
      </w:r>
      <w:r w:rsidRPr="00794445">
        <w:rPr>
          <w:rFonts w:ascii="Times New Roman" w:eastAsia="Times New Roman" w:hAnsi="Times New Roman" w:cs="Times New Roman"/>
          <w:sz w:val="24"/>
          <w:szCs w:val="24"/>
          <w:lang w:val="lt-LT" w:eastAsia="ar-SA"/>
        </w:rPr>
        <w:t xml:space="preserve">, tačiau anksčiau įsigyto turto likvidacinė vertė nekeičiama. Nusidėvėjimas nebeskaičiuojamas nuo kito mėnesio, kai naudojamo ilgalaikio materialiojo turto likutinė vertė sutampa </w:t>
      </w:r>
      <w:r w:rsidRPr="00C91F92">
        <w:rPr>
          <w:rFonts w:ascii="Times New Roman" w:eastAsia="Times New Roman" w:hAnsi="Times New Roman" w:cs="Times New Roman"/>
          <w:sz w:val="24"/>
          <w:szCs w:val="24"/>
          <w:lang w:val="lt-LT" w:eastAsia="ar-SA"/>
        </w:rPr>
        <w:t>su jo likvidacine verte, kai turtas perleidžiamas, nurašomas arba kai apskaičiuojamas ir užregistruojamas to turto vieneto nuvertėjimas, lygus jo likutinės vertės sumai, pirmos dienos.</w:t>
      </w:r>
      <w:bookmarkEnd w:id="8"/>
      <w:r w:rsidRPr="00C91F92">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w:t>
      </w:r>
      <w:r w:rsidRPr="00C91F92">
        <w:rPr>
          <w:rFonts w:ascii="Times New Roman" w:eastAsia="Times New Roman" w:hAnsi="Times New Roman" w:cs="Times New Roman"/>
          <w:sz w:val="24"/>
          <w:szCs w:val="24"/>
          <w:lang w:val="lt-LT" w:eastAsia="ar-SA"/>
        </w:rPr>
        <w:lastRenderedPageBreak/>
        <w:t xml:space="preserve">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Pr>
          <w:rFonts w:ascii="Times New Roman" w:eastAsia="Times New Roman" w:hAnsi="Times New Roman" w:cs="Times New Roman"/>
          <w:sz w:val="24"/>
          <w:szCs w:val="24"/>
          <w:lang w:val="lt-LT" w:eastAsia="ar-SA"/>
        </w:rPr>
        <w:t>.</w:t>
      </w:r>
      <w:r w:rsidRPr="00C91F92">
        <w:rPr>
          <w:rFonts w:ascii="Times New Roman" w:eastAsia="Times New Roman" w:hAnsi="Times New Roman" w:cs="Times New Roman"/>
          <w:sz w:val="24"/>
          <w:szCs w:val="24"/>
          <w:lang w:val="lt-LT" w:eastAsia="ar-SA"/>
        </w:rPr>
        <w:t xml:space="preserve"> </w:t>
      </w:r>
    </w:p>
    <w:p w14:paraId="3B975183" w14:textId="77777777" w:rsidR="00C73B47" w:rsidRPr="006548D9" w:rsidRDefault="00C73B47" w:rsidP="00C73B47">
      <w:pPr>
        <w:tabs>
          <w:tab w:val="left" w:pos="1701"/>
          <w:tab w:val="left" w:pos="2552"/>
        </w:tabs>
        <w:spacing w:before="25" w:after="25" w:line="300" w:lineRule="auto"/>
        <w:ind w:left="360"/>
        <w:jc w:val="center"/>
        <w:rPr>
          <w:rFonts w:ascii="Times New Roman" w:hAnsi="Times New Roman" w:cs="Times New Roman"/>
          <w:color w:val="000000" w:themeColor="text1"/>
          <w:sz w:val="24"/>
          <w:szCs w:val="24"/>
          <w:lang w:val="lt-LT"/>
        </w:rPr>
      </w:pPr>
      <w:r w:rsidRPr="006548D9">
        <w:rPr>
          <w:rFonts w:ascii="Times New Roman" w:eastAsia="Times New Roman" w:hAnsi="Times New Roman" w:cs="Times New Roman"/>
          <w:color w:val="000000" w:themeColor="text1"/>
          <w:sz w:val="24"/>
          <w:szCs w:val="24"/>
          <w:lang w:val="lt-LT" w:eastAsia="ar-SA"/>
        </w:rPr>
        <w:t>Ilgalaikio materialiojo turto nusidėvėjimo (amortizacijos) norma</w:t>
      </w:r>
      <w:r w:rsidRPr="006548D9">
        <w:rPr>
          <w:rFonts w:ascii="Times New Roman" w:hAnsi="Times New Roman" w:cs="Times New Roman"/>
          <w:color w:val="000000" w:themeColor="text1"/>
          <w:sz w:val="24"/>
          <w:szCs w:val="24"/>
          <w:lang w:val="lt-LT"/>
        </w:rPr>
        <w:t>tyvai</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6379"/>
        <w:gridCol w:w="2352"/>
      </w:tblGrid>
      <w:tr w:rsidR="006548D9" w:rsidRPr="006548D9" w14:paraId="4505F67C" w14:textId="77777777" w:rsidTr="00F92275">
        <w:trPr>
          <w:trHeight w:val="23"/>
          <w:tblHeader/>
          <w:jc w:val="center"/>
        </w:trPr>
        <w:tc>
          <w:tcPr>
            <w:tcW w:w="846" w:type="dxa"/>
            <w:tcMar>
              <w:top w:w="28" w:type="dxa"/>
              <w:left w:w="57" w:type="dxa"/>
              <w:bottom w:w="28" w:type="dxa"/>
              <w:right w:w="57" w:type="dxa"/>
            </w:tcMar>
            <w:vAlign w:val="center"/>
          </w:tcPr>
          <w:p w14:paraId="3113F6E1" w14:textId="6679B2C4" w:rsidR="00F92275" w:rsidRPr="006548D9" w:rsidRDefault="00F92275" w:rsidP="00F92275">
            <w:pPr>
              <w:spacing w:after="0"/>
              <w:jc w:val="center"/>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Eil.</w:t>
            </w:r>
          </w:p>
          <w:p w14:paraId="371ED10D" w14:textId="72A14D00" w:rsidR="00C73B47" w:rsidRPr="006548D9" w:rsidRDefault="00C73B47" w:rsidP="00F92275">
            <w:pPr>
              <w:spacing w:after="0"/>
              <w:jc w:val="center"/>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Nr.</w:t>
            </w:r>
          </w:p>
        </w:tc>
        <w:tc>
          <w:tcPr>
            <w:tcW w:w="6379" w:type="dxa"/>
            <w:tcMar>
              <w:top w:w="28" w:type="dxa"/>
              <w:left w:w="57" w:type="dxa"/>
              <w:bottom w:w="28" w:type="dxa"/>
              <w:right w:w="57" w:type="dxa"/>
            </w:tcMar>
            <w:vAlign w:val="center"/>
          </w:tcPr>
          <w:p w14:paraId="3446BDFC" w14:textId="77777777" w:rsidR="00C73B47" w:rsidRPr="006548D9" w:rsidRDefault="00C73B47" w:rsidP="00F92275">
            <w:pPr>
              <w:spacing w:after="0"/>
              <w:jc w:val="center"/>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Ilgalaikio turto grupės ir rūšys</w:t>
            </w:r>
          </w:p>
        </w:tc>
        <w:tc>
          <w:tcPr>
            <w:tcW w:w="2352" w:type="dxa"/>
            <w:tcMar>
              <w:top w:w="28" w:type="dxa"/>
              <w:left w:w="57" w:type="dxa"/>
              <w:bottom w:w="28" w:type="dxa"/>
              <w:right w:w="57" w:type="dxa"/>
            </w:tcMar>
            <w:vAlign w:val="center"/>
          </w:tcPr>
          <w:p w14:paraId="18F3335B" w14:textId="77777777" w:rsidR="00C73B47" w:rsidRPr="006548D9" w:rsidRDefault="00C73B47" w:rsidP="00F92275">
            <w:pPr>
              <w:spacing w:after="0"/>
              <w:jc w:val="center"/>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Turto nusidėvėjimo (amortizacijos) normatyvai (metais)</w:t>
            </w:r>
          </w:p>
        </w:tc>
      </w:tr>
      <w:tr w:rsidR="006548D9" w:rsidRPr="006548D9" w14:paraId="4318706C" w14:textId="77777777" w:rsidTr="00F92275">
        <w:trPr>
          <w:trHeight w:val="23"/>
          <w:jc w:val="center"/>
        </w:trPr>
        <w:tc>
          <w:tcPr>
            <w:tcW w:w="846" w:type="dxa"/>
            <w:tcMar>
              <w:top w:w="28" w:type="dxa"/>
              <w:left w:w="57" w:type="dxa"/>
              <w:bottom w:w="28" w:type="dxa"/>
              <w:right w:w="57" w:type="dxa"/>
            </w:tcMar>
            <w:vAlign w:val="center"/>
          </w:tcPr>
          <w:p w14:paraId="10CDD76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c>
          <w:tcPr>
            <w:tcW w:w="6379" w:type="dxa"/>
            <w:tcMar>
              <w:top w:w="28" w:type="dxa"/>
              <w:left w:w="57" w:type="dxa"/>
              <w:bottom w:w="28" w:type="dxa"/>
              <w:right w:w="57" w:type="dxa"/>
            </w:tcMar>
            <w:vAlign w:val="center"/>
          </w:tcPr>
          <w:p w14:paraId="43CC6008"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MATERIALUSIS TURTAS</w:t>
            </w:r>
          </w:p>
        </w:tc>
        <w:tc>
          <w:tcPr>
            <w:tcW w:w="2352" w:type="dxa"/>
            <w:tcMar>
              <w:top w:w="28" w:type="dxa"/>
              <w:left w:w="57" w:type="dxa"/>
              <w:bottom w:w="28" w:type="dxa"/>
              <w:right w:w="57" w:type="dxa"/>
            </w:tcMar>
            <w:vAlign w:val="center"/>
          </w:tcPr>
          <w:p w14:paraId="128CEACD"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r>
      <w:tr w:rsidR="006548D9" w:rsidRPr="006548D9" w14:paraId="161E9A44" w14:textId="77777777" w:rsidTr="00F92275">
        <w:trPr>
          <w:trHeight w:val="23"/>
          <w:jc w:val="center"/>
        </w:trPr>
        <w:tc>
          <w:tcPr>
            <w:tcW w:w="846" w:type="dxa"/>
            <w:tcMar>
              <w:top w:w="28" w:type="dxa"/>
              <w:left w:w="57" w:type="dxa"/>
              <w:bottom w:w="28" w:type="dxa"/>
              <w:right w:w="57" w:type="dxa"/>
            </w:tcMar>
            <w:vAlign w:val="center"/>
          </w:tcPr>
          <w:p w14:paraId="1B9DB0A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c>
          <w:tcPr>
            <w:tcW w:w="6379" w:type="dxa"/>
            <w:tcMar>
              <w:top w:w="28" w:type="dxa"/>
              <w:left w:w="57" w:type="dxa"/>
              <w:bottom w:w="28" w:type="dxa"/>
              <w:right w:w="57" w:type="dxa"/>
            </w:tcMar>
            <w:vAlign w:val="center"/>
          </w:tcPr>
          <w:p w14:paraId="0B8FEE10" w14:textId="77777777" w:rsidR="00C73B47" w:rsidRPr="006548D9" w:rsidRDefault="00C73B47" w:rsidP="00F92275">
            <w:pPr>
              <w:spacing w:after="0"/>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Pastatai</w:t>
            </w:r>
          </w:p>
        </w:tc>
        <w:tc>
          <w:tcPr>
            <w:tcW w:w="2352" w:type="dxa"/>
            <w:tcMar>
              <w:top w:w="28" w:type="dxa"/>
              <w:left w:w="57" w:type="dxa"/>
              <w:bottom w:w="28" w:type="dxa"/>
              <w:right w:w="57" w:type="dxa"/>
            </w:tcMar>
            <w:vAlign w:val="center"/>
          </w:tcPr>
          <w:p w14:paraId="2BAC900A"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r>
      <w:tr w:rsidR="006548D9" w:rsidRPr="006548D9" w14:paraId="07A19195" w14:textId="77777777" w:rsidTr="00F92275">
        <w:trPr>
          <w:trHeight w:val="23"/>
          <w:jc w:val="center"/>
        </w:trPr>
        <w:tc>
          <w:tcPr>
            <w:tcW w:w="846" w:type="dxa"/>
            <w:tcMar>
              <w:top w:w="28" w:type="dxa"/>
              <w:left w:w="57" w:type="dxa"/>
              <w:bottom w:w="28" w:type="dxa"/>
              <w:right w:w="57" w:type="dxa"/>
            </w:tcMar>
            <w:vAlign w:val="center"/>
          </w:tcPr>
          <w:p w14:paraId="2F10D2E2"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5.1.</w:t>
            </w:r>
          </w:p>
        </w:tc>
        <w:tc>
          <w:tcPr>
            <w:tcW w:w="6379" w:type="dxa"/>
            <w:tcMar>
              <w:top w:w="28" w:type="dxa"/>
              <w:left w:w="57" w:type="dxa"/>
              <w:bottom w:w="28" w:type="dxa"/>
              <w:right w:w="57" w:type="dxa"/>
            </w:tcMar>
            <w:vAlign w:val="center"/>
          </w:tcPr>
          <w:p w14:paraId="3376FA13"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Kapitaliniai mūriniai pastatai (sienos – 2,5 ir daugiau plytų storio, gelžbetonio; perdangos ir denginiai – gelžbetoniniai ir betoniniai), monolitinio gelžbetonio pastatai, stambių blokų (perdangos ir denginiai – gelžbetoniniai) pastatai</w:t>
            </w:r>
          </w:p>
        </w:tc>
        <w:tc>
          <w:tcPr>
            <w:tcW w:w="2352" w:type="dxa"/>
            <w:tcMar>
              <w:top w:w="28" w:type="dxa"/>
              <w:left w:w="57" w:type="dxa"/>
              <w:bottom w:w="28" w:type="dxa"/>
              <w:right w:w="57" w:type="dxa"/>
            </w:tcMar>
            <w:vAlign w:val="center"/>
          </w:tcPr>
          <w:p w14:paraId="766479CD"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120</w:t>
            </w:r>
          </w:p>
        </w:tc>
      </w:tr>
      <w:tr w:rsidR="006548D9" w:rsidRPr="006548D9" w14:paraId="76B8388F" w14:textId="77777777" w:rsidTr="00F92275">
        <w:trPr>
          <w:trHeight w:val="23"/>
          <w:jc w:val="center"/>
        </w:trPr>
        <w:tc>
          <w:tcPr>
            <w:tcW w:w="846" w:type="dxa"/>
            <w:tcMar>
              <w:top w:w="28" w:type="dxa"/>
              <w:left w:w="57" w:type="dxa"/>
              <w:bottom w:w="28" w:type="dxa"/>
              <w:right w:w="57" w:type="dxa"/>
            </w:tcMar>
            <w:vAlign w:val="center"/>
          </w:tcPr>
          <w:p w14:paraId="5C5AA804"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5.2.</w:t>
            </w:r>
          </w:p>
        </w:tc>
        <w:tc>
          <w:tcPr>
            <w:tcW w:w="6379" w:type="dxa"/>
            <w:tcMar>
              <w:top w:w="28" w:type="dxa"/>
              <w:left w:w="57" w:type="dxa"/>
              <w:bottom w:w="28" w:type="dxa"/>
              <w:right w:w="57" w:type="dxa"/>
            </w:tcMar>
            <w:vAlign w:val="center"/>
          </w:tcPr>
          <w:p w14:paraId="1CEC85B6"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Pastatai (sienos – iki 2,5 plytos storio, blokų, monolitinio šlako, betono, lengvų šlako blokų, perdangos ir denginiai – gelžbetoniniai, betoniniai arba mediniai)</w:t>
            </w:r>
          </w:p>
        </w:tc>
        <w:tc>
          <w:tcPr>
            <w:tcW w:w="2352" w:type="dxa"/>
            <w:tcMar>
              <w:top w:w="28" w:type="dxa"/>
              <w:left w:w="57" w:type="dxa"/>
              <w:bottom w:w="28" w:type="dxa"/>
              <w:right w:w="57" w:type="dxa"/>
            </w:tcMar>
            <w:vAlign w:val="center"/>
          </w:tcPr>
          <w:p w14:paraId="38D24BF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90</w:t>
            </w:r>
          </w:p>
        </w:tc>
      </w:tr>
      <w:tr w:rsidR="006548D9" w:rsidRPr="006548D9" w14:paraId="3799C1EE" w14:textId="77777777" w:rsidTr="00F92275">
        <w:trPr>
          <w:trHeight w:val="23"/>
          <w:jc w:val="center"/>
        </w:trPr>
        <w:tc>
          <w:tcPr>
            <w:tcW w:w="846" w:type="dxa"/>
            <w:tcMar>
              <w:top w:w="28" w:type="dxa"/>
              <w:left w:w="57" w:type="dxa"/>
              <w:bottom w:w="28" w:type="dxa"/>
              <w:right w:w="57" w:type="dxa"/>
            </w:tcMar>
            <w:vAlign w:val="center"/>
          </w:tcPr>
          <w:p w14:paraId="145EC84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5.3.</w:t>
            </w:r>
          </w:p>
        </w:tc>
        <w:tc>
          <w:tcPr>
            <w:tcW w:w="6379" w:type="dxa"/>
            <w:tcMar>
              <w:top w:w="28" w:type="dxa"/>
              <w:left w:w="57" w:type="dxa"/>
              <w:bottom w:w="28" w:type="dxa"/>
              <w:right w:w="57" w:type="dxa"/>
            </w:tcMar>
            <w:vAlign w:val="center"/>
          </w:tcPr>
          <w:p w14:paraId="1335144C"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Tašytų rąstų pastatai</w:t>
            </w:r>
          </w:p>
        </w:tc>
        <w:tc>
          <w:tcPr>
            <w:tcW w:w="2352" w:type="dxa"/>
            <w:tcMar>
              <w:top w:w="28" w:type="dxa"/>
              <w:left w:w="57" w:type="dxa"/>
              <w:bottom w:w="28" w:type="dxa"/>
              <w:right w:w="57" w:type="dxa"/>
            </w:tcMar>
            <w:vAlign w:val="center"/>
          </w:tcPr>
          <w:p w14:paraId="7658614D"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40</w:t>
            </w:r>
          </w:p>
        </w:tc>
      </w:tr>
      <w:tr w:rsidR="006548D9" w:rsidRPr="006548D9" w14:paraId="4B7471CF" w14:textId="77777777" w:rsidTr="00F92275">
        <w:trPr>
          <w:trHeight w:val="23"/>
          <w:jc w:val="center"/>
        </w:trPr>
        <w:tc>
          <w:tcPr>
            <w:tcW w:w="846" w:type="dxa"/>
            <w:tcMar>
              <w:top w:w="28" w:type="dxa"/>
              <w:left w:w="57" w:type="dxa"/>
              <w:bottom w:w="28" w:type="dxa"/>
              <w:right w:w="57" w:type="dxa"/>
            </w:tcMar>
            <w:vAlign w:val="center"/>
          </w:tcPr>
          <w:p w14:paraId="20B1A426"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5.4.</w:t>
            </w:r>
          </w:p>
        </w:tc>
        <w:tc>
          <w:tcPr>
            <w:tcW w:w="6379" w:type="dxa"/>
            <w:tcMar>
              <w:top w:w="28" w:type="dxa"/>
              <w:left w:w="57" w:type="dxa"/>
              <w:bottom w:w="28" w:type="dxa"/>
              <w:right w:w="57" w:type="dxa"/>
            </w:tcMar>
            <w:vAlign w:val="center"/>
          </w:tcPr>
          <w:p w14:paraId="59F313BB"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Surenkamieji, išardomieji, moliniai ir kiti pastatai</w:t>
            </w:r>
          </w:p>
        </w:tc>
        <w:tc>
          <w:tcPr>
            <w:tcW w:w="2352" w:type="dxa"/>
            <w:tcMar>
              <w:top w:w="28" w:type="dxa"/>
              <w:left w:w="57" w:type="dxa"/>
              <w:bottom w:w="28" w:type="dxa"/>
              <w:right w:w="57" w:type="dxa"/>
            </w:tcMar>
            <w:vAlign w:val="center"/>
          </w:tcPr>
          <w:p w14:paraId="5D48C32D"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12</w:t>
            </w:r>
          </w:p>
        </w:tc>
      </w:tr>
      <w:tr w:rsidR="006548D9" w:rsidRPr="006548D9" w14:paraId="791CD6CD" w14:textId="77777777" w:rsidTr="00F92275">
        <w:trPr>
          <w:trHeight w:val="23"/>
          <w:jc w:val="center"/>
        </w:trPr>
        <w:tc>
          <w:tcPr>
            <w:tcW w:w="846" w:type="dxa"/>
            <w:tcMar>
              <w:top w:w="28" w:type="dxa"/>
              <w:left w:w="57" w:type="dxa"/>
              <w:bottom w:w="28" w:type="dxa"/>
              <w:right w:w="57" w:type="dxa"/>
            </w:tcMar>
            <w:vAlign w:val="center"/>
          </w:tcPr>
          <w:p w14:paraId="4D3EF195"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w:t>
            </w:r>
          </w:p>
        </w:tc>
        <w:tc>
          <w:tcPr>
            <w:tcW w:w="6379" w:type="dxa"/>
            <w:tcMar>
              <w:top w:w="28" w:type="dxa"/>
              <w:left w:w="57" w:type="dxa"/>
              <w:bottom w:w="28" w:type="dxa"/>
              <w:right w:w="57" w:type="dxa"/>
            </w:tcMar>
            <w:vAlign w:val="center"/>
          </w:tcPr>
          <w:p w14:paraId="02C6C3BD" w14:textId="77777777" w:rsidR="00C73B47" w:rsidRPr="006548D9" w:rsidRDefault="00C73B47" w:rsidP="00F92275">
            <w:pPr>
              <w:spacing w:after="0"/>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Infrastruktūros ir kiti statiniai</w:t>
            </w:r>
          </w:p>
        </w:tc>
        <w:tc>
          <w:tcPr>
            <w:tcW w:w="2352" w:type="dxa"/>
            <w:tcMar>
              <w:top w:w="28" w:type="dxa"/>
              <w:left w:w="57" w:type="dxa"/>
              <w:bottom w:w="28" w:type="dxa"/>
              <w:right w:w="57" w:type="dxa"/>
            </w:tcMar>
            <w:vAlign w:val="center"/>
          </w:tcPr>
          <w:p w14:paraId="1E4FDEA3"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r>
      <w:tr w:rsidR="006548D9" w:rsidRPr="006548D9" w14:paraId="60FCCAEF" w14:textId="77777777" w:rsidTr="00F92275">
        <w:trPr>
          <w:trHeight w:val="23"/>
          <w:jc w:val="center"/>
        </w:trPr>
        <w:tc>
          <w:tcPr>
            <w:tcW w:w="846" w:type="dxa"/>
            <w:tcMar>
              <w:top w:w="28" w:type="dxa"/>
              <w:left w:w="57" w:type="dxa"/>
              <w:bottom w:w="28" w:type="dxa"/>
              <w:right w:w="57" w:type="dxa"/>
            </w:tcMar>
            <w:vAlign w:val="center"/>
          </w:tcPr>
          <w:p w14:paraId="6269612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w:t>
            </w:r>
          </w:p>
        </w:tc>
        <w:tc>
          <w:tcPr>
            <w:tcW w:w="6379" w:type="dxa"/>
            <w:tcMar>
              <w:top w:w="28" w:type="dxa"/>
              <w:left w:w="57" w:type="dxa"/>
              <w:bottom w:w="28" w:type="dxa"/>
              <w:right w:w="57" w:type="dxa"/>
            </w:tcMar>
            <w:vAlign w:val="center"/>
          </w:tcPr>
          <w:p w14:paraId="7FC1A1A2"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Infrastruktūros, melioracijos ir kiti statiniai</w:t>
            </w:r>
          </w:p>
        </w:tc>
        <w:tc>
          <w:tcPr>
            <w:tcW w:w="2352" w:type="dxa"/>
            <w:tcMar>
              <w:top w:w="28" w:type="dxa"/>
              <w:left w:w="57" w:type="dxa"/>
              <w:bottom w:w="28" w:type="dxa"/>
              <w:right w:w="57" w:type="dxa"/>
            </w:tcMar>
            <w:vAlign w:val="center"/>
          </w:tcPr>
          <w:p w14:paraId="4262BD16"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r>
      <w:tr w:rsidR="006548D9" w:rsidRPr="006548D9" w14:paraId="6A651E67" w14:textId="77777777" w:rsidTr="00F92275">
        <w:trPr>
          <w:trHeight w:val="23"/>
          <w:jc w:val="center"/>
        </w:trPr>
        <w:tc>
          <w:tcPr>
            <w:tcW w:w="846" w:type="dxa"/>
            <w:tcMar>
              <w:top w:w="28" w:type="dxa"/>
              <w:left w:w="57" w:type="dxa"/>
              <w:bottom w:w="28" w:type="dxa"/>
              <w:right w:w="57" w:type="dxa"/>
            </w:tcMar>
            <w:vAlign w:val="center"/>
          </w:tcPr>
          <w:p w14:paraId="5D0219C6"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6.1.1.</w:t>
            </w:r>
          </w:p>
        </w:tc>
        <w:tc>
          <w:tcPr>
            <w:tcW w:w="6379" w:type="dxa"/>
            <w:tcMar>
              <w:top w:w="28" w:type="dxa"/>
              <w:left w:w="57" w:type="dxa"/>
              <w:bottom w:w="28" w:type="dxa"/>
              <w:right w:w="57" w:type="dxa"/>
            </w:tcMar>
            <w:vAlign w:val="center"/>
          </w:tcPr>
          <w:p w14:paraId="34A3B0CC"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Betoniniai, gelžbetoniniai, akmens</w:t>
            </w:r>
          </w:p>
        </w:tc>
        <w:tc>
          <w:tcPr>
            <w:tcW w:w="2352" w:type="dxa"/>
            <w:tcMar>
              <w:top w:w="28" w:type="dxa"/>
              <w:left w:w="57" w:type="dxa"/>
              <w:bottom w:w="28" w:type="dxa"/>
              <w:right w:w="57" w:type="dxa"/>
            </w:tcMar>
            <w:vAlign w:val="center"/>
          </w:tcPr>
          <w:p w14:paraId="06C26338"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80</w:t>
            </w:r>
          </w:p>
        </w:tc>
      </w:tr>
      <w:tr w:rsidR="006548D9" w:rsidRPr="006548D9" w14:paraId="7BBAE2E4" w14:textId="77777777" w:rsidTr="00F92275">
        <w:trPr>
          <w:trHeight w:val="23"/>
          <w:jc w:val="center"/>
        </w:trPr>
        <w:tc>
          <w:tcPr>
            <w:tcW w:w="846" w:type="dxa"/>
            <w:tcMar>
              <w:top w:w="28" w:type="dxa"/>
              <w:left w:w="57" w:type="dxa"/>
              <w:bottom w:w="28" w:type="dxa"/>
              <w:right w:w="57" w:type="dxa"/>
            </w:tcMar>
            <w:vAlign w:val="center"/>
          </w:tcPr>
          <w:p w14:paraId="444C4510"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6.1.2.</w:t>
            </w:r>
          </w:p>
        </w:tc>
        <w:tc>
          <w:tcPr>
            <w:tcW w:w="6379" w:type="dxa"/>
            <w:tcMar>
              <w:top w:w="28" w:type="dxa"/>
              <w:left w:w="57" w:type="dxa"/>
              <w:bottom w:w="28" w:type="dxa"/>
              <w:right w:w="57" w:type="dxa"/>
            </w:tcMar>
            <w:vAlign w:val="center"/>
          </w:tcPr>
          <w:p w14:paraId="3D024304"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Metaliniai</w:t>
            </w:r>
          </w:p>
        </w:tc>
        <w:tc>
          <w:tcPr>
            <w:tcW w:w="2352" w:type="dxa"/>
            <w:tcMar>
              <w:top w:w="28" w:type="dxa"/>
              <w:left w:w="57" w:type="dxa"/>
              <w:bottom w:w="28" w:type="dxa"/>
              <w:right w:w="57" w:type="dxa"/>
            </w:tcMar>
            <w:vAlign w:val="center"/>
          </w:tcPr>
          <w:p w14:paraId="1AD1BFE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40</w:t>
            </w:r>
          </w:p>
        </w:tc>
      </w:tr>
      <w:tr w:rsidR="006548D9" w:rsidRPr="006548D9" w14:paraId="5923D039" w14:textId="77777777" w:rsidTr="00F92275">
        <w:trPr>
          <w:trHeight w:val="23"/>
          <w:jc w:val="center"/>
        </w:trPr>
        <w:tc>
          <w:tcPr>
            <w:tcW w:w="846" w:type="dxa"/>
            <w:tcMar>
              <w:top w:w="28" w:type="dxa"/>
              <w:left w:w="57" w:type="dxa"/>
              <w:bottom w:w="28" w:type="dxa"/>
              <w:right w:w="57" w:type="dxa"/>
            </w:tcMar>
            <w:vAlign w:val="center"/>
          </w:tcPr>
          <w:p w14:paraId="4B9F41F5"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6.1.3.</w:t>
            </w:r>
          </w:p>
        </w:tc>
        <w:tc>
          <w:tcPr>
            <w:tcW w:w="6379" w:type="dxa"/>
            <w:tcMar>
              <w:top w:w="28" w:type="dxa"/>
              <w:left w:w="57" w:type="dxa"/>
              <w:bottom w:w="28" w:type="dxa"/>
              <w:right w:w="57" w:type="dxa"/>
            </w:tcMar>
            <w:vAlign w:val="center"/>
          </w:tcPr>
          <w:p w14:paraId="37B23B08"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Mediniai</w:t>
            </w:r>
          </w:p>
        </w:tc>
        <w:tc>
          <w:tcPr>
            <w:tcW w:w="2352" w:type="dxa"/>
            <w:tcMar>
              <w:top w:w="28" w:type="dxa"/>
              <w:left w:w="57" w:type="dxa"/>
              <w:bottom w:w="28" w:type="dxa"/>
              <w:right w:w="57" w:type="dxa"/>
            </w:tcMar>
            <w:vAlign w:val="center"/>
          </w:tcPr>
          <w:p w14:paraId="4B8F726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15</w:t>
            </w:r>
          </w:p>
        </w:tc>
      </w:tr>
      <w:tr w:rsidR="006548D9" w:rsidRPr="006548D9" w14:paraId="70F51D85" w14:textId="77777777" w:rsidTr="00F92275">
        <w:trPr>
          <w:trHeight w:val="23"/>
          <w:jc w:val="center"/>
        </w:trPr>
        <w:tc>
          <w:tcPr>
            <w:tcW w:w="846" w:type="dxa"/>
            <w:tcMar>
              <w:top w:w="28" w:type="dxa"/>
              <w:left w:w="57" w:type="dxa"/>
              <w:bottom w:w="28" w:type="dxa"/>
              <w:right w:w="57" w:type="dxa"/>
            </w:tcMar>
            <w:vAlign w:val="center"/>
          </w:tcPr>
          <w:p w14:paraId="4DF8048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6.1.4.</w:t>
            </w:r>
          </w:p>
        </w:tc>
        <w:tc>
          <w:tcPr>
            <w:tcW w:w="6379" w:type="dxa"/>
            <w:tcMar>
              <w:top w:w="28" w:type="dxa"/>
              <w:left w:w="57" w:type="dxa"/>
              <w:bottom w:w="28" w:type="dxa"/>
              <w:right w:w="57" w:type="dxa"/>
            </w:tcMar>
            <w:vAlign w:val="center"/>
          </w:tcPr>
          <w:p w14:paraId="3ED1B4FC"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Konteinerių aikštelės</w:t>
            </w:r>
          </w:p>
        </w:tc>
        <w:tc>
          <w:tcPr>
            <w:tcW w:w="2352" w:type="dxa"/>
            <w:tcMar>
              <w:top w:w="28" w:type="dxa"/>
              <w:left w:w="57" w:type="dxa"/>
              <w:bottom w:w="28" w:type="dxa"/>
              <w:right w:w="57" w:type="dxa"/>
            </w:tcMar>
            <w:vAlign w:val="center"/>
          </w:tcPr>
          <w:p w14:paraId="0E190583"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15</w:t>
            </w:r>
          </w:p>
        </w:tc>
      </w:tr>
      <w:tr w:rsidR="006548D9" w:rsidRPr="006548D9" w14:paraId="69C95182" w14:textId="77777777" w:rsidTr="00F92275">
        <w:trPr>
          <w:trHeight w:val="23"/>
          <w:jc w:val="center"/>
        </w:trPr>
        <w:tc>
          <w:tcPr>
            <w:tcW w:w="846" w:type="dxa"/>
            <w:tcMar>
              <w:top w:w="28" w:type="dxa"/>
              <w:left w:w="57" w:type="dxa"/>
              <w:bottom w:w="28" w:type="dxa"/>
              <w:right w:w="57" w:type="dxa"/>
            </w:tcMar>
            <w:vAlign w:val="center"/>
          </w:tcPr>
          <w:p w14:paraId="067A7A98"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6.1.5.</w:t>
            </w:r>
          </w:p>
        </w:tc>
        <w:tc>
          <w:tcPr>
            <w:tcW w:w="6379" w:type="dxa"/>
            <w:tcMar>
              <w:top w:w="28" w:type="dxa"/>
              <w:left w:w="57" w:type="dxa"/>
              <w:bottom w:w="28" w:type="dxa"/>
              <w:right w:w="57" w:type="dxa"/>
            </w:tcMar>
            <w:vAlign w:val="center"/>
          </w:tcPr>
          <w:p w14:paraId="23BDD5B0"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Gatvės, šaligatviai, automobilių stovėjimo aikštelės, aikštelės, pėsčiųjų takai, atraminės sienutės </w:t>
            </w:r>
          </w:p>
        </w:tc>
        <w:tc>
          <w:tcPr>
            <w:tcW w:w="2352" w:type="dxa"/>
            <w:tcMar>
              <w:top w:w="28" w:type="dxa"/>
              <w:left w:w="57" w:type="dxa"/>
              <w:bottom w:w="28" w:type="dxa"/>
              <w:right w:w="57" w:type="dxa"/>
            </w:tcMar>
            <w:vAlign w:val="center"/>
          </w:tcPr>
          <w:p w14:paraId="44BB8AD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20</w:t>
            </w:r>
          </w:p>
        </w:tc>
      </w:tr>
      <w:tr w:rsidR="006548D9" w:rsidRPr="006548D9" w14:paraId="41E39809" w14:textId="77777777" w:rsidTr="00F92275">
        <w:trPr>
          <w:trHeight w:val="23"/>
          <w:jc w:val="center"/>
        </w:trPr>
        <w:tc>
          <w:tcPr>
            <w:tcW w:w="846" w:type="dxa"/>
            <w:tcMar>
              <w:top w:w="28" w:type="dxa"/>
              <w:left w:w="57" w:type="dxa"/>
              <w:bottom w:w="28" w:type="dxa"/>
              <w:right w:w="57" w:type="dxa"/>
            </w:tcMar>
            <w:vAlign w:val="center"/>
          </w:tcPr>
          <w:p w14:paraId="6B48E368"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6.1.6.</w:t>
            </w:r>
          </w:p>
        </w:tc>
        <w:tc>
          <w:tcPr>
            <w:tcW w:w="6379" w:type="dxa"/>
            <w:tcMar>
              <w:top w:w="28" w:type="dxa"/>
              <w:left w:w="57" w:type="dxa"/>
              <w:bottom w:w="28" w:type="dxa"/>
              <w:right w:w="57" w:type="dxa"/>
            </w:tcMar>
            <w:vAlign w:val="center"/>
          </w:tcPr>
          <w:p w14:paraId="6648FE4C"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Gatvių apšvietimo tinklai, šviesoforai</w:t>
            </w:r>
          </w:p>
        </w:tc>
        <w:tc>
          <w:tcPr>
            <w:tcW w:w="2352" w:type="dxa"/>
            <w:tcMar>
              <w:top w:w="28" w:type="dxa"/>
              <w:left w:w="57" w:type="dxa"/>
              <w:bottom w:w="28" w:type="dxa"/>
              <w:right w:w="57" w:type="dxa"/>
            </w:tcMar>
            <w:vAlign w:val="center"/>
          </w:tcPr>
          <w:p w14:paraId="19508AA5"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20</w:t>
            </w:r>
          </w:p>
        </w:tc>
      </w:tr>
      <w:tr w:rsidR="006548D9" w:rsidRPr="006548D9" w14:paraId="1EF1317D" w14:textId="77777777" w:rsidTr="00F92275">
        <w:trPr>
          <w:trHeight w:val="23"/>
          <w:jc w:val="center"/>
        </w:trPr>
        <w:tc>
          <w:tcPr>
            <w:tcW w:w="846" w:type="dxa"/>
            <w:tcMar>
              <w:top w:w="28" w:type="dxa"/>
              <w:left w:w="57" w:type="dxa"/>
              <w:bottom w:w="28" w:type="dxa"/>
              <w:right w:w="57" w:type="dxa"/>
            </w:tcMar>
            <w:vAlign w:val="center"/>
          </w:tcPr>
          <w:p w14:paraId="534C5EA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6.1.7.</w:t>
            </w:r>
          </w:p>
        </w:tc>
        <w:tc>
          <w:tcPr>
            <w:tcW w:w="6379" w:type="dxa"/>
            <w:tcMar>
              <w:top w:w="28" w:type="dxa"/>
              <w:left w:w="57" w:type="dxa"/>
              <w:bottom w:w="28" w:type="dxa"/>
              <w:right w:w="57" w:type="dxa"/>
            </w:tcMar>
            <w:vAlign w:val="center"/>
          </w:tcPr>
          <w:p w14:paraId="33D8B850"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Elektros perdavimo oro linijos</w:t>
            </w:r>
          </w:p>
        </w:tc>
        <w:tc>
          <w:tcPr>
            <w:tcW w:w="2352" w:type="dxa"/>
            <w:tcMar>
              <w:top w:w="28" w:type="dxa"/>
              <w:left w:w="57" w:type="dxa"/>
              <w:bottom w:w="28" w:type="dxa"/>
              <w:right w:w="57" w:type="dxa"/>
            </w:tcMar>
            <w:vAlign w:val="center"/>
          </w:tcPr>
          <w:p w14:paraId="1C23A803"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20</w:t>
            </w:r>
          </w:p>
        </w:tc>
      </w:tr>
      <w:tr w:rsidR="006548D9" w:rsidRPr="006548D9" w14:paraId="22187978" w14:textId="77777777" w:rsidTr="00F92275">
        <w:trPr>
          <w:trHeight w:val="23"/>
          <w:jc w:val="center"/>
        </w:trPr>
        <w:tc>
          <w:tcPr>
            <w:tcW w:w="846" w:type="dxa"/>
            <w:tcMar>
              <w:top w:w="28" w:type="dxa"/>
              <w:left w:w="57" w:type="dxa"/>
              <w:bottom w:w="28" w:type="dxa"/>
              <w:right w:w="57" w:type="dxa"/>
            </w:tcMar>
            <w:vAlign w:val="center"/>
          </w:tcPr>
          <w:p w14:paraId="26045D4E"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6.1.8.</w:t>
            </w:r>
          </w:p>
        </w:tc>
        <w:tc>
          <w:tcPr>
            <w:tcW w:w="6379" w:type="dxa"/>
            <w:tcMar>
              <w:top w:w="28" w:type="dxa"/>
              <w:left w:w="57" w:type="dxa"/>
              <w:bottom w:w="28" w:type="dxa"/>
              <w:right w:w="57" w:type="dxa"/>
            </w:tcMar>
            <w:vAlign w:val="center"/>
          </w:tcPr>
          <w:p w14:paraId="107C4B76"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Kapinių tvoros, kapinių takai</w:t>
            </w:r>
          </w:p>
        </w:tc>
        <w:tc>
          <w:tcPr>
            <w:tcW w:w="2352" w:type="dxa"/>
            <w:tcMar>
              <w:top w:w="28" w:type="dxa"/>
              <w:left w:w="57" w:type="dxa"/>
              <w:bottom w:w="28" w:type="dxa"/>
              <w:right w:w="57" w:type="dxa"/>
            </w:tcMar>
            <w:vAlign w:val="center"/>
          </w:tcPr>
          <w:p w14:paraId="0B67A458"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20</w:t>
            </w:r>
          </w:p>
        </w:tc>
      </w:tr>
      <w:tr w:rsidR="006548D9" w:rsidRPr="006548D9" w14:paraId="589367BB" w14:textId="77777777" w:rsidTr="00F92275">
        <w:trPr>
          <w:trHeight w:val="23"/>
          <w:jc w:val="center"/>
        </w:trPr>
        <w:tc>
          <w:tcPr>
            <w:tcW w:w="846" w:type="dxa"/>
            <w:tcMar>
              <w:top w:w="28" w:type="dxa"/>
              <w:left w:w="57" w:type="dxa"/>
              <w:bottom w:w="28" w:type="dxa"/>
              <w:right w:w="57" w:type="dxa"/>
            </w:tcMar>
            <w:vAlign w:val="center"/>
          </w:tcPr>
          <w:p w14:paraId="1FF8BE99"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6.1.9.</w:t>
            </w:r>
          </w:p>
        </w:tc>
        <w:tc>
          <w:tcPr>
            <w:tcW w:w="6379" w:type="dxa"/>
            <w:tcMar>
              <w:top w:w="28" w:type="dxa"/>
              <w:left w:w="57" w:type="dxa"/>
              <w:bottom w:w="28" w:type="dxa"/>
              <w:right w:w="57" w:type="dxa"/>
            </w:tcMar>
            <w:vAlign w:val="center"/>
          </w:tcPr>
          <w:p w14:paraId="24B4AA6E"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Kiti statiniai</w:t>
            </w:r>
          </w:p>
        </w:tc>
        <w:tc>
          <w:tcPr>
            <w:tcW w:w="2352" w:type="dxa"/>
            <w:tcMar>
              <w:top w:w="28" w:type="dxa"/>
              <w:left w:w="57" w:type="dxa"/>
              <w:bottom w:w="28" w:type="dxa"/>
              <w:right w:w="57" w:type="dxa"/>
            </w:tcMar>
            <w:vAlign w:val="center"/>
          </w:tcPr>
          <w:p w14:paraId="41FB164D"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20</w:t>
            </w:r>
          </w:p>
        </w:tc>
      </w:tr>
      <w:tr w:rsidR="006548D9" w:rsidRPr="006548D9" w14:paraId="6AA44FA9" w14:textId="77777777" w:rsidTr="00F92275">
        <w:trPr>
          <w:trHeight w:val="23"/>
          <w:jc w:val="center"/>
        </w:trPr>
        <w:tc>
          <w:tcPr>
            <w:tcW w:w="846" w:type="dxa"/>
            <w:tcMar>
              <w:top w:w="28" w:type="dxa"/>
              <w:left w:w="57" w:type="dxa"/>
              <w:bottom w:w="28" w:type="dxa"/>
              <w:right w:w="57" w:type="dxa"/>
            </w:tcMar>
            <w:vAlign w:val="center"/>
          </w:tcPr>
          <w:p w14:paraId="29FF5005"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6.1.10</w:t>
            </w:r>
          </w:p>
        </w:tc>
        <w:tc>
          <w:tcPr>
            <w:tcW w:w="6379" w:type="dxa"/>
            <w:tcMar>
              <w:top w:w="28" w:type="dxa"/>
              <w:left w:w="57" w:type="dxa"/>
              <w:bottom w:w="28" w:type="dxa"/>
              <w:right w:w="57" w:type="dxa"/>
            </w:tcMar>
            <w:vAlign w:val="center"/>
          </w:tcPr>
          <w:p w14:paraId="42AD968D"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Lauko  statiniai  (supynės, žaidimų aikštelės ir kt.)</w:t>
            </w:r>
          </w:p>
        </w:tc>
        <w:tc>
          <w:tcPr>
            <w:tcW w:w="2352" w:type="dxa"/>
            <w:tcMar>
              <w:top w:w="28" w:type="dxa"/>
              <w:left w:w="57" w:type="dxa"/>
              <w:bottom w:w="28" w:type="dxa"/>
              <w:right w:w="57" w:type="dxa"/>
            </w:tcMar>
            <w:vAlign w:val="center"/>
          </w:tcPr>
          <w:p w14:paraId="187564A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333DB244" w14:textId="77777777" w:rsidTr="00F92275">
        <w:trPr>
          <w:trHeight w:val="23"/>
          <w:jc w:val="center"/>
        </w:trPr>
        <w:tc>
          <w:tcPr>
            <w:tcW w:w="846" w:type="dxa"/>
            <w:tcMar>
              <w:top w:w="28" w:type="dxa"/>
              <w:left w:w="57" w:type="dxa"/>
              <w:bottom w:w="28" w:type="dxa"/>
              <w:right w:w="57" w:type="dxa"/>
            </w:tcMar>
            <w:vAlign w:val="center"/>
          </w:tcPr>
          <w:p w14:paraId="3C90E82D"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6.2.</w:t>
            </w:r>
          </w:p>
        </w:tc>
        <w:tc>
          <w:tcPr>
            <w:tcW w:w="6379" w:type="dxa"/>
            <w:tcMar>
              <w:top w:w="28" w:type="dxa"/>
              <w:left w:w="57" w:type="dxa"/>
              <w:bottom w:w="28" w:type="dxa"/>
              <w:right w:w="57" w:type="dxa"/>
            </w:tcMar>
            <w:vAlign w:val="center"/>
          </w:tcPr>
          <w:p w14:paraId="1E27E1C3"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Melioracijos statiniai</w:t>
            </w:r>
          </w:p>
        </w:tc>
        <w:tc>
          <w:tcPr>
            <w:tcW w:w="2352" w:type="dxa"/>
            <w:tcMar>
              <w:top w:w="28" w:type="dxa"/>
              <w:left w:w="57" w:type="dxa"/>
              <w:bottom w:w="28" w:type="dxa"/>
              <w:right w:w="57" w:type="dxa"/>
            </w:tcMar>
            <w:vAlign w:val="center"/>
          </w:tcPr>
          <w:p w14:paraId="7B0CC064"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40</w:t>
            </w:r>
          </w:p>
        </w:tc>
      </w:tr>
      <w:tr w:rsidR="006548D9" w:rsidRPr="006548D9" w14:paraId="5C1B50A8" w14:textId="77777777" w:rsidTr="00F92275">
        <w:trPr>
          <w:trHeight w:val="23"/>
          <w:jc w:val="center"/>
        </w:trPr>
        <w:tc>
          <w:tcPr>
            <w:tcW w:w="846" w:type="dxa"/>
            <w:tcMar>
              <w:top w:w="28" w:type="dxa"/>
              <w:left w:w="57" w:type="dxa"/>
              <w:bottom w:w="28" w:type="dxa"/>
              <w:right w:w="57" w:type="dxa"/>
            </w:tcMar>
            <w:vAlign w:val="center"/>
          </w:tcPr>
          <w:p w14:paraId="60ECB0F2"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6.3.</w:t>
            </w:r>
          </w:p>
        </w:tc>
        <w:tc>
          <w:tcPr>
            <w:tcW w:w="6379" w:type="dxa"/>
            <w:tcMar>
              <w:top w:w="28" w:type="dxa"/>
              <w:left w:w="57" w:type="dxa"/>
              <w:bottom w:w="28" w:type="dxa"/>
              <w:right w:w="57" w:type="dxa"/>
            </w:tcMar>
            <w:vAlign w:val="center"/>
          </w:tcPr>
          <w:p w14:paraId="734D105F"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Sporto ir poilsio statiniai</w:t>
            </w:r>
          </w:p>
        </w:tc>
        <w:tc>
          <w:tcPr>
            <w:tcW w:w="2352" w:type="dxa"/>
            <w:tcMar>
              <w:top w:w="28" w:type="dxa"/>
              <w:left w:w="57" w:type="dxa"/>
              <w:bottom w:w="28" w:type="dxa"/>
              <w:right w:w="57" w:type="dxa"/>
            </w:tcMar>
            <w:vAlign w:val="center"/>
          </w:tcPr>
          <w:p w14:paraId="6E7A1242"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r>
      <w:tr w:rsidR="006548D9" w:rsidRPr="006548D9" w14:paraId="588E9D12" w14:textId="77777777" w:rsidTr="00F92275">
        <w:trPr>
          <w:trHeight w:val="23"/>
          <w:jc w:val="center"/>
        </w:trPr>
        <w:tc>
          <w:tcPr>
            <w:tcW w:w="846" w:type="dxa"/>
            <w:tcMar>
              <w:top w:w="28" w:type="dxa"/>
              <w:left w:w="57" w:type="dxa"/>
              <w:bottom w:w="28" w:type="dxa"/>
              <w:right w:w="57" w:type="dxa"/>
            </w:tcMar>
            <w:vAlign w:val="center"/>
          </w:tcPr>
          <w:p w14:paraId="1EF21F6A"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6.3.1.</w:t>
            </w:r>
          </w:p>
        </w:tc>
        <w:tc>
          <w:tcPr>
            <w:tcW w:w="6379" w:type="dxa"/>
            <w:tcMar>
              <w:top w:w="28" w:type="dxa"/>
              <w:left w:w="57" w:type="dxa"/>
              <w:bottom w:w="28" w:type="dxa"/>
              <w:right w:w="57" w:type="dxa"/>
            </w:tcMar>
            <w:vAlign w:val="center"/>
          </w:tcPr>
          <w:p w14:paraId="49ABEBF1"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Sporto įrenginių, aikščių, aikštelių danga</w:t>
            </w:r>
          </w:p>
        </w:tc>
        <w:tc>
          <w:tcPr>
            <w:tcW w:w="2352" w:type="dxa"/>
            <w:tcMar>
              <w:top w:w="28" w:type="dxa"/>
              <w:left w:w="57" w:type="dxa"/>
              <w:bottom w:w="28" w:type="dxa"/>
              <w:right w:w="57" w:type="dxa"/>
            </w:tcMar>
            <w:vAlign w:val="center"/>
          </w:tcPr>
          <w:p w14:paraId="63874C7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20</w:t>
            </w:r>
          </w:p>
        </w:tc>
      </w:tr>
      <w:tr w:rsidR="006548D9" w:rsidRPr="006548D9" w14:paraId="2C55DFEF" w14:textId="77777777" w:rsidTr="00F92275">
        <w:trPr>
          <w:trHeight w:val="23"/>
          <w:jc w:val="center"/>
        </w:trPr>
        <w:tc>
          <w:tcPr>
            <w:tcW w:w="846" w:type="dxa"/>
            <w:tcMar>
              <w:top w:w="28" w:type="dxa"/>
              <w:left w:w="57" w:type="dxa"/>
              <w:bottom w:w="28" w:type="dxa"/>
              <w:right w:w="57" w:type="dxa"/>
            </w:tcMar>
            <w:vAlign w:val="center"/>
          </w:tcPr>
          <w:p w14:paraId="722C9BD2"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6.3.2.</w:t>
            </w:r>
          </w:p>
        </w:tc>
        <w:tc>
          <w:tcPr>
            <w:tcW w:w="6379" w:type="dxa"/>
            <w:tcMar>
              <w:top w:w="28" w:type="dxa"/>
              <w:left w:w="57" w:type="dxa"/>
              <w:bottom w:w="28" w:type="dxa"/>
              <w:right w:w="57" w:type="dxa"/>
            </w:tcMar>
            <w:vAlign w:val="center"/>
          </w:tcPr>
          <w:p w14:paraId="3462B0CA"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Stadionų tribūnos</w:t>
            </w:r>
          </w:p>
        </w:tc>
        <w:tc>
          <w:tcPr>
            <w:tcW w:w="2352" w:type="dxa"/>
            <w:tcMar>
              <w:top w:w="28" w:type="dxa"/>
              <w:left w:w="57" w:type="dxa"/>
              <w:bottom w:w="28" w:type="dxa"/>
              <w:right w:w="57" w:type="dxa"/>
            </w:tcMar>
            <w:vAlign w:val="center"/>
          </w:tcPr>
          <w:p w14:paraId="492505A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20</w:t>
            </w:r>
          </w:p>
        </w:tc>
      </w:tr>
      <w:tr w:rsidR="006548D9" w:rsidRPr="006548D9" w14:paraId="6A7574BF" w14:textId="77777777" w:rsidTr="00F92275">
        <w:trPr>
          <w:trHeight w:val="23"/>
          <w:jc w:val="center"/>
        </w:trPr>
        <w:tc>
          <w:tcPr>
            <w:tcW w:w="846" w:type="dxa"/>
            <w:tcMar>
              <w:top w:w="28" w:type="dxa"/>
              <w:left w:w="57" w:type="dxa"/>
              <w:bottom w:w="28" w:type="dxa"/>
              <w:right w:w="57" w:type="dxa"/>
            </w:tcMar>
            <w:vAlign w:val="center"/>
          </w:tcPr>
          <w:p w14:paraId="757CA39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6.3.3.</w:t>
            </w:r>
          </w:p>
        </w:tc>
        <w:tc>
          <w:tcPr>
            <w:tcW w:w="6379" w:type="dxa"/>
            <w:tcMar>
              <w:top w:w="28" w:type="dxa"/>
              <w:left w:w="57" w:type="dxa"/>
              <w:bottom w:w="28" w:type="dxa"/>
              <w:right w:w="57" w:type="dxa"/>
            </w:tcMar>
            <w:vAlign w:val="center"/>
          </w:tcPr>
          <w:p w14:paraId="499DF5C2"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 xml:space="preserve">   Fontanai </w:t>
            </w:r>
          </w:p>
        </w:tc>
        <w:tc>
          <w:tcPr>
            <w:tcW w:w="2352" w:type="dxa"/>
            <w:tcMar>
              <w:top w:w="28" w:type="dxa"/>
              <w:left w:w="57" w:type="dxa"/>
              <w:bottom w:w="28" w:type="dxa"/>
              <w:right w:w="57" w:type="dxa"/>
            </w:tcMar>
            <w:vAlign w:val="center"/>
          </w:tcPr>
          <w:p w14:paraId="4BE9FC00"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20</w:t>
            </w:r>
          </w:p>
        </w:tc>
      </w:tr>
      <w:tr w:rsidR="006548D9" w:rsidRPr="006548D9" w14:paraId="3B8D5EBB" w14:textId="77777777" w:rsidTr="00F92275">
        <w:trPr>
          <w:trHeight w:val="23"/>
          <w:jc w:val="center"/>
        </w:trPr>
        <w:tc>
          <w:tcPr>
            <w:tcW w:w="846" w:type="dxa"/>
            <w:tcMar>
              <w:top w:w="28" w:type="dxa"/>
              <w:left w:w="57" w:type="dxa"/>
              <w:bottom w:w="28" w:type="dxa"/>
              <w:right w:w="57" w:type="dxa"/>
            </w:tcMar>
            <w:vAlign w:val="center"/>
          </w:tcPr>
          <w:p w14:paraId="370CC10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lastRenderedPageBreak/>
              <w:t>6.3.4.</w:t>
            </w:r>
          </w:p>
        </w:tc>
        <w:tc>
          <w:tcPr>
            <w:tcW w:w="6379" w:type="dxa"/>
            <w:tcMar>
              <w:top w:w="28" w:type="dxa"/>
              <w:left w:w="57" w:type="dxa"/>
              <w:bottom w:w="28" w:type="dxa"/>
              <w:right w:w="57" w:type="dxa"/>
            </w:tcMar>
            <w:vAlign w:val="center"/>
          </w:tcPr>
          <w:p w14:paraId="7F568DEC"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Žalieji ir grunto statiniai (žemės, smėlio)</w:t>
            </w:r>
          </w:p>
        </w:tc>
        <w:tc>
          <w:tcPr>
            <w:tcW w:w="2352" w:type="dxa"/>
            <w:tcMar>
              <w:top w:w="28" w:type="dxa"/>
              <w:left w:w="57" w:type="dxa"/>
              <w:bottom w:w="28" w:type="dxa"/>
              <w:right w:w="57" w:type="dxa"/>
            </w:tcMar>
            <w:vAlign w:val="center"/>
          </w:tcPr>
          <w:p w14:paraId="368F8927"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5763B1C6" w14:textId="77777777" w:rsidTr="00F92275">
        <w:trPr>
          <w:trHeight w:val="23"/>
          <w:jc w:val="center"/>
        </w:trPr>
        <w:tc>
          <w:tcPr>
            <w:tcW w:w="846" w:type="dxa"/>
            <w:tcMar>
              <w:top w:w="28" w:type="dxa"/>
              <w:left w:w="57" w:type="dxa"/>
              <w:bottom w:w="28" w:type="dxa"/>
              <w:right w:w="57" w:type="dxa"/>
            </w:tcMar>
            <w:vAlign w:val="center"/>
          </w:tcPr>
          <w:p w14:paraId="3978034D"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w:t>
            </w:r>
          </w:p>
        </w:tc>
        <w:tc>
          <w:tcPr>
            <w:tcW w:w="6379" w:type="dxa"/>
            <w:tcMar>
              <w:top w:w="28" w:type="dxa"/>
              <w:left w:w="57" w:type="dxa"/>
              <w:bottom w:w="28" w:type="dxa"/>
              <w:right w:w="57" w:type="dxa"/>
            </w:tcMar>
            <w:vAlign w:val="center"/>
          </w:tcPr>
          <w:p w14:paraId="4C2372DE" w14:textId="77777777" w:rsidR="00C73B47" w:rsidRPr="006548D9" w:rsidRDefault="00C73B47" w:rsidP="00F92275">
            <w:pPr>
              <w:spacing w:after="0"/>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Mašinos ir įrenginiai</w:t>
            </w:r>
          </w:p>
        </w:tc>
        <w:tc>
          <w:tcPr>
            <w:tcW w:w="2352" w:type="dxa"/>
            <w:tcMar>
              <w:top w:w="28" w:type="dxa"/>
              <w:left w:w="57" w:type="dxa"/>
              <w:bottom w:w="28" w:type="dxa"/>
              <w:right w:w="57" w:type="dxa"/>
            </w:tcMar>
            <w:vAlign w:val="center"/>
          </w:tcPr>
          <w:p w14:paraId="06FA9CF2"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r>
      <w:tr w:rsidR="006548D9" w:rsidRPr="006548D9" w14:paraId="068B7630" w14:textId="77777777" w:rsidTr="00F92275">
        <w:trPr>
          <w:trHeight w:val="23"/>
          <w:jc w:val="center"/>
        </w:trPr>
        <w:tc>
          <w:tcPr>
            <w:tcW w:w="846" w:type="dxa"/>
            <w:tcMar>
              <w:top w:w="28" w:type="dxa"/>
              <w:left w:w="57" w:type="dxa"/>
              <w:bottom w:w="28" w:type="dxa"/>
              <w:right w:w="57" w:type="dxa"/>
            </w:tcMar>
            <w:vAlign w:val="center"/>
          </w:tcPr>
          <w:p w14:paraId="26A7EC2C"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7.1.</w:t>
            </w:r>
          </w:p>
        </w:tc>
        <w:tc>
          <w:tcPr>
            <w:tcW w:w="6379" w:type="dxa"/>
            <w:tcMar>
              <w:top w:w="28" w:type="dxa"/>
              <w:left w:w="57" w:type="dxa"/>
              <w:bottom w:w="28" w:type="dxa"/>
              <w:right w:w="57" w:type="dxa"/>
            </w:tcMar>
            <w:vAlign w:val="center"/>
          </w:tcPr>
          <w:p w14:paraId="131C1566"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Gamybos mašinos ir įrenginiai</w:t>
            </w:r>
          </w:p>
        </w:tc>
        <w:tc>
          <w:tcPr>
            <w:tcW w:w="2352" w:type="dxa"/>
            <w:tcMar>
              <w:top w:w="28" w:type="dxa"/>
              <w:left w:w="57" w:type="dxa"/>
              <w:bottom w:w="28" w:type="dxa"/>
              <w:right w:w="57" w:type="dxa"/>
            </w:tcMar>
            <w:vAlign w:val="center"/>
          </w:tcPr>
          <w:p w14:paraId="376DB37C"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12</w:t>
            </w:r>
          </w:p>
        </w:tc>
      </w:tr>
      <w:tr w:rsidR="006548D9" w:rsidRPr="006548D9" w14:paraId="25013F80" w14:textId="77777777" w:rsidTr="00F92275">
        <w:trPr>
          <w:trHeight w:val="23"/>
          <w:jc w:val="center"/>
        </w:trPr>
        <w:tc>
          <w:tcPr>
            <w:tcW w:w="846" w:type="dxa"/>
            <w:tcMar>
              <w:top w:w="28" w:type="dxa"/>
              <w:left w:w="57" w:type="dxa"/>
              <w:bottom w:w="28" w:type="dxa"/>
              <w:right w:w="57" w:type="dxa"/>
            </w:tcMar>
            <w:vAlign w:val="center"/>
          </w:tcPr>
          <w:p w14:paraId="2F41D69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7.2.</w:t>
            </w:r>
          </w:p>
        </w:tc>
        <w:tc>
          <w:tcPr>
            <w:tcW w:w="6379" w:type="dxa"/>
            <w:tcMar>
              <w:top w:w="28" w:type="dxa"/>
              <w:left w:w="57" w:type="dxa"/>
              <w:bottom w:w="28" w:type="dxa"/>
              <w:right w:w="57" w:type="dxa"/>
            </w:tcMar>
            <w:vAlign w:val="center"/>
          </w:tcPr>
          <w:p w14:paraId="0BD35AAC"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Ginkluotė, ginklai ir karinė technika</w:t>
            </w:r>
          </w:p>
        </w:tc>
        <w:tc>
          <w:tcPr>
            <w:tcW w:w="2352" w:type="dxa"/>
            <w:tcMar>
              <w:top w:w="28" w:type="dxa"/>
              <w:left w:w="57" w:type="dxa"/>
              <w:bottom w:w="28" w:type="dxa"/>
              <w:right w:w="57" w:type="dxa"/>
            </w:tcMar>
            <w:vAlign w:val="center"/>
          </w:tcPr>
          <w:p w14:paraId="464A21D8"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15</w:t>
            </w:r>
          </w:p>
        </w:tc>
      </w:tr>
      <w:tr w:rsidR="006548D9" w:rsidRPr="006548D9" w14:paraId="11960761" w14:textId="77777777" w:rsidTr="00F92275">
        <w:trPr>
          <w:trHeight w:val="23"/>
          <w:jc w:val="center"/>
        </w:trPr>
        <w:tc>
          <w:tcPr>
            <w:tcW w:w="846" w:type="dxa"/>
            <w:tcMar>
              <w:top w:w="28" w:type="dxa"/>
              <w:left w:w="57" w:type="dxa"/>
              <w:bottom w:w="28" w:type="dxa"/>
              <w:right w:w="57" w:type="dxa"/>
            </w:tcMar>
            <w:vAlign w:val="center"/>
          </w:tcPr>
          <w:p w14:paraId="3BEDD7C9"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7.3.</w:t>
            </w:r>
          </w:p>
        </w:tc>
        <w:tc>
          <w:tcPr>
            <w:tcW w:w="6379" w:type="dxa"/>
            <w:tcMar>
              <w:top w:w="28" w:type="dxa"/>
              <w:left w:w="57" w:type="dxa"/>
              <w:bottom w:w="28" w:type="dxa"/>
              <w:right w:w="57" w:type="dxa"/>
            </w:tcMar>
            <w:vAlign w:val="center"/>
          </w:tcPr>
          <w:p w14:paraId="2E7BFC08"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Medicinos įranga</w:t>
            </w:r>
          </w:p>
        </w:tc>
        <w:tc>
          <w:tcPr>
            <w:tcW w:w="2352" w:type="dxa"/>
            <w:tcMar>
              <w:top w:w="28" w:type="dxa"/>
              <w:left w:w="57" w:type="dxa"/>
              <w:bottom w:w="28" w:type="dxa"/>
              <w:right w:w="57" w:type="dxa"/>
            </w:tcMar>
            <w:vAlign w:val="center"/>
          </w:tcPr>
          <w:p w14:paraId="658099B8"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8</w:t>
            </w:r>
          </w:p>
        </w:tc>
      </w:tr>
      <w:tr w:rsidR="006548D9" w:rsidRPr="006548D9" w14:paraId="4399079D" w14:textId="77777777" w:rsidTr="00F92275">
        <w:trPr>
          <w:trHeight w:val="23"/>
          <w:jc w:val="center"/>
        </w:trPr>
        <w:tc>
          <w:tcPr>
            <w:tcW w:w="846" w:type="dxa"/>
            <w:tcMar>
              <w:top w:w="28" w:type="dxa"/>
              <w:left w:w="57" w:type="dxa"/>
              <w:bottom w:w="28" w:type="dxa"/>
              <w:right w:w="57" w:type="dxa"/>
            </w:tcMar>
            <w:vAlign w:val="center"/>
          </w:tcPr>
          <w:p w14:paraId="43A5DE6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7.4.</w:t>
            </w:r>
          </w:p>
        </w:tc>
        <w:tc>
          <w:tcPr>
            <w:tcW w:w="6379" w:type="dxa"/>
            <w:tcMar>
              <w:top w:w="28" w:type="dxa"/>
              <w:left w:w="57" w:type="dxa"/>
              <w:bottom w:w="28" w:type="dxa"/>
              <w:right w:w="57" w:type="dxa"/>
            </w:tcMar>
            <w:vAlign w:val="center"/>
          </w:tcPr>
          <w:p w14:paraId="4D5281F7"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Apsaugos įranga</w:t>
            </w:r>
          </w:p>
        </w:tc>
        <w:tc>
          <w:tcPr>
            <w:tcW w:w="2352" w:type="dxa"/>
            <w:tcMar>
              <w:top w:w="28" w:type="dxa"/>
              <w:left w:w="57" w:type="dxa"/>
              <w:bottom w:w="28" w:type="dxa"/>
              <w:right w:w="57" w:type="dxa"/>
            </w:tcMar>
            <w:vAlign w:val="center"/>
          </w:tcPr>
          <w:p w14:paraId="7150CB6D"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w:t>
            </w:r>
          </w:p>
        </w:tc>
      </w:tr>
      <w:tr w:rsidR="006548D9" w:rsidRPr="006548D9" w14:paraId="14850453" w14:textId="77777777" w:rsidTr="00F92275">
        <w:trPr>
          <w:trHeight w:val="23"/>
          <w:jc w:val="center"/>
        </w:trPr>
        <w:tc>
          <w:tcPr>
            <w:tcW w:w="846" w:type="dxa"/>
            <w:tcMar>
              <w:top w:w="28" w:type="dxa"/>
              <w:left w:w="57" w:type="dxa"/>
              <w:bottom w:w="28" w:type="dxa"/>
              <w:right w:w="57" w:type="dxa"/>
            </w:tcMar>
            <w:vAlign w:val="center"/>
          </w:tcPr>
          <w:p w14:paraId="60C5E4F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7.5.</w:t>
            </w:r>
          </w:p>
        </w:tc>
        <w:tc>
          <w:tcPr>
            <w:tcW w:w="6379" w:type="dxa"/>
            <w:tcMar>
              <w:top w:w="28" w:type="dxa"/>
              <w:left w:w="57" w:type="dxa"/>
              <w:bottom w:w="28" w:type="dxa"/>
              <w:right w:w="57" w:type="dxa"/>
            </w:tcMar>
            <w:vAlign w:val="center"/>
          </w:tcPr>
          <w:p w14:paraId="22EE4DF2"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Filmavimo, fotografavimo, mobiliojo telefono ryšio įrenginiai</w:t>
            </w:r>
          </w:p>
        </w:tc>
        <w:tc>
          <w:tcPr>
            <w:tcW w:w="2352" w:type="dxa"/>
            <w:tcMar>
              <w:top w:w="28" w:type="dxa"/>
              <w:left w:w="57" w:type="dxa"/>
              <w:bottom w:w="28" w:type="dxa"/>
              <w:right w:w="57" w:type="dxa"/>
            </w:tcMar>
            <w:vAlign w:val="center"/>
          </w:tcPr>
          <w:p w14:paraId="2B3111C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345481EE" w14:textId="77777777" w:rsidTr="00F92275">
        <w:trPr>
          <w:trHeight w:val="23"/>
          <w:jc w:val="center"/>
        </w:trPr>
        <w:tc>
          <w:tcPr>
            <w:tcW w:w="846" w:type="dxa"/>
            <w:tcMar>
              <w:top w:w="28" w:type="dxa"/>
              <w:left w:w="57" w:type="dxa"/>
              <w:bottom w:w="28" w:type="dxa"/>
              <w:right w:w="57" w:type="dxa"/>
            </w:tcMar>
            <w:vAlign w:val="center"/>
          </w:tcPr>
          <w:p w14:paraId="4E039AA0"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7.6.</w:t>
            </w:r>
          </w:p>
        </w:tc>
        <w:tc>
          <w:tcPr>
            <w:tcW w:w="6379" w:type="dxa"/>
            <w:tcMar>
              <w:top w:w="28" w:type="dxa"/>
              <w:left w:w="57" w:type="dxa"/>
              <w:bottom w:w="28" w:type="dxa"/>
              <w:right w:w="57" w:type="dxa"/>
            </w:tcMar>
            <w:vAlign w:val="center"/>
          </w:tcPr>
          <w:p w14:paraId="7B4FC7FC"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Radijo ir televizijos, informacinių ir ryšių technologijų tinklų valdymo įrenginiai ir įranga</w:t>
            </w:r>
          </w:p>
        </w:tc>
        <w:tc>
          <w:tcPr>
            <w:tcW w:w="2352" w:type="dxa"/>
            <w:tcMar>
              <w:top w:w="28" w:type="dxa"/>
              <w:left w:w="57" w:type="dxa"/>
              <w:bottom w:w="28" w:type="dxa"/>
              <w:right w:w="57" w:type="dxa"/>
            </w:tcMar>
            <w:vAlign w:val="center"/>
          </w:tcPr>
          <w:p w14:paraId="3EB802E9"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8</w:t>
            </w:r>
          </w:p>
        </w:tc>
      </w:tr>
      <w:tr w:rsidR="006548D9" w:rsidRPr="006548D9" w14:paraId="369A28E8" w14:textId="77777777" w:rsidTr="00F92275">
        <w:trPr>
          <w:trHeight w:val="23"/>
          <w:jc w:val="center"/>
        </w:trPr>
        <w:tc>
          <w:tcPr>
            <w:tcW w:w="846" w:type="dxa"/>
            <w:tcMar>
              <w:top w:w="28" w:type="dxa"/>
              <w:left w:w="57" w:type="dxa"/>
              <w:bottom w:w="28" w:type="dxa"/>
              <w:right w:w="57" w:type="dxa"/>
            </w:tcMar>
            <w:vAlign w:val="center"/>
          </w:tcPr>
          <w:p w14:paraId="290966C5"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7.7.</w:t>
            </w:r>
          </w:p>
        </w:tc>
        <w:tc>
          <w:tcPr>
            <w:tcW w:w="6379" w:type="dxa"/>
            <w:tcMar>
              <w:top w:w="28" w:type="dxa"/>
              <w:left w:w="57" w:type="dxa"/>
              <w:bottom w:w="28" w:type="dxa"/>
              <w:right w:w="57" w:type="dxa"/>
            </w:tcMar>
            <w:vAlign w:val="center"/>
          </w:tcPr>
          <w:p w14:paraId="68B86F34"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Kitos mašinos ir įrenginiai</w:t>
            </w:r>
          </w:p>
        </w:tc>
        <w:tc>
          <w:tcPr>
            <w:tcW w:w="2352" w:type="dxa"/>
            <w:tcMar>
              <w:top w:w="28" w:type="dxa"/>
              <w:left w:w="57" w:type="dxa"/>
              <w:bottom w:w="28" w:type="dxa"/>
              <w:right w:w="57" w:type="dxa"/>
            </w:tcMar>
            <w:vAlign w:val="center"/>
          </w:tcPr>
          <w:p w14:paraId="068EFD5A"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w:t>
            </w:r>
          </w:p>
        </w:tc>
      </w:tr>
      <w:tr w:rsidR="006548D9" w:rsidRPr="006548D9" w14:paraId="7FB43B1B" w14:textId="77777777" w:rsidTr="00F92275">
        <w:trPr>
          <w:trHeight w:val="23"/>
          <w:jc w:val="center"/>
        </w:trPr>
        <w:tc>
          <w:tcPr>
            <w:tcW w:w="846" w:type="dxa"/>
            <w:tcMar>
              <w:top w:w="28" w:type="dxa"/>
              <w:left w:w="57" w:type="dxa"/>
              <w:bottom w:w="28" w:type="dxa"/>
              <w:right w:w="57" w:type="dxa"/>
            </w:tcMar>
            <w:vAlign w:val="center"/>
          </w:tcPr>
          <w:p w14:paraId="5320237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8.</w:t>
            </w:r>
          </w:p>
        </w:tc>
        <w:tc>
          <w:tcPr>
            <w:tcW w:w="6379" w:type="dxa"/>
            <w:tcMar>
              <w:top w:w="28" w:type="dxa"/>
              <w:left w:w="57" w:type="dxa"/>
              <w:bottom w:w="28" w:type="dxa"/>
              <w:right w:w="57" w:type="dxa"/>
            </w:tcMar>
            <w:vAlign w:val="center"/>
          </w:tcPr>
          <w:p w14:paraId="12FEA977" w14:textId="77777777" w:rsidR="00C73B47" w:rsidRPr="006548D9" w:rsidRDefault="00C73B47" w:rsidP="00F92275">
            <w:pPr>
              <w:spacing w:after="0"/>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Transporto priemonės</w:t>
            </w:r>
          </w:p>
        </w:tc>
        <w:tc>
          <w:tcPr>
            <w:tcW w:w="2352" w:type="dxa"/>
            <w:tcMar>
              <w:top w:w="28" w:type="dxa"/>
              <w:left w:w="57" w:type="dxa"/>
              <w:bottom w:w="28" w:type="dxa"/>
              <w:right w:w="57" w:type="dxa"/>
            </w:tcMar>
            <w:vAlign w:val="center"/>
          </w:tcPr>
          <w:p w14:paraId="4EB7E40A"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r>
      <w:tr w:rsidR="006548D9" w:rsidRPr="006548D9" w14:paraId="5AB23AA4" w14:textId="77777777" w:rsidTr="00F92275">
        <w:trPr>
          <w:trHeight w:val="23"/>
          <w:jc w:val="center"/>
        </w:trPr>
        <w:tc>
          <w:tcPr>
            <w:tcW w:w="846" w:type="dxa"/>
            <w:tcMar>
              <w:top w:w="28" w:type="dxa"/>
              <w:left w:w="57" w:type="dxa"/>
              <w:bottom w:w="28" w:type="dxa"/>
              <w:right w:w="57" w:type="dxa"/>
            </w:tcMar>
            <w:vAlign w:val="center"/>
          </w:tcPr>
          <w:p w14:paraId="404C7518"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8.1.</w:t>
            </w:r>
          </w:p>
        </w:tc>
        <w:tc>
          <w:tcPr>
            <w:tcW w:w="6379" w:type="dxa"/>
            <w:tcMar>
              <w:top w:w="28" w:type="dxa"/>
              <w:left w:w="57" w:type="dxa"/>
              <w:bottom w:w="28" w:type="dxa"/>
              <w:right w:w="57" w:type="dxa"/>
            </w:tcMar>
            <w:vAlign w:val="center"/>
          </w:tcPr>
          <w:p w14:paraId="5034DDFA"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Lengvieji automobiliai ir jų priekabos</w:t>
            </w:r>
          </w:p>
        </w:tc>
        <w:tc>
          <w:tcPr>
            <w:tcW w:w="2352" w:type="dxa"/>
            <w:tcMar>
              <w:top w:w="28" w:type="dxa"/>
              <w:left w:w="57" w:type="dxa"/>
              <w:bottom w:w="28" w:type="dxa"/>
              <w:right w:w="57" w:type="dxa"/>
            </w:tcMar>
            <w:vAlign w:val="center"/>
          </w:tcPr>
          <w:p w14:paraId="1734ABD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6</w:t>
            </w:r>
          </w:p>
        </w:tc>
      </w:tr>
      <w:tr w:rsidR="006548D9" w:rsidRPr="006548D9" w14:paraId="0CD5EBBC" w14:textId="77777777" w:rsidTr="00F92275">
        <w:trPr>
          <w:trHeight w:val="23"/>
          <w:jc w:val="center"/>
        </w:trPr>
        <w:tc>
          <w:tcPr>
            <w:tcW w:w="846" w:type="dxa"/>
            <w:tcMar>
              <w:top w:w="28" w:type="dxa"/>
              <w:left w:w="57" w:type="dxa"/>
              <w:bottom w:w="28" w:type="dxa"/>
              <w:right w:w="57" w:type="dxa"/>
            </w:tcMar>
            <w:vAlign w:val="center"/>
          </w:tcPr>
          <w:p w14:paraId="02807B00"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8.2.</w:t>
            </w:r>
          </w:p>
        </w:tc>
        <w:tc>
          <w:tcPr>
            <w:tcW w:w="6379" w:type="dxa"/>
            <w:tcMar>
              <w:top w:w="28" w:type="dxa"/>
              <w:left w:w="57" w:type="dxa"/>
              <w:bottom w:w="28" w:type="dxa"/>
              <w:right w:w="57" w:type="dxa"/>
            </w:tcMar>
            <w:vAlign w:val="center"/>
          </w:tcPr>
          <w:p w14:paraId="15FB652D"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Specialieji automobiliai</w:t>
            </w:r>
          </w:p>
        </w:tc>
        <w:tc>
          <w:tcPr>
            <w:tcW w:w="2352" w:type="dxa"/>
            <w:tcMar>
              <w:top w:w="28" w:type="dxa"/>
              <w:left w:w="57" w:type="dxa"/>
              <w:bottom w:w="28" w:type="dxa"/>
              <w:right w:w="57" w:type="dxa"/>
            </w:tcMar>
            <w:vAlign w:val="center"/>
          </w:tcPr>
          <w:p w14:paraId="68652F56"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w:t>
            </w:r>
          </w:p>
        </w:tc>
      </w:tr>
      <w:tr w:rsidR="006548D9" w:rsidRPr="006548D9" w14:paraId="34921201" w14:textId="77777777" w:rsidTr="00F92275">
        <w:trPr>
          <w:trHeight w:val="23"/>
          <w:jc w:val="center"/>
        </w:trPr>
        <w:tc>
          <w:tcPr>
            <w:tcW w:w="846" w:type="dxa"/>
            <w:tcMar>
              <w:top w:w="28" w:type="dxa"/>
              <w:left w:w="57" w:type="dxa"/>
              <w:bottom w:w="28" w:type="dxa"/>
              <w:right w:w="57" w:type="dxa"/>
            </w:tcMar>
            <w:vAlign w:val="center"/>
          </w:tcPr>
          <w:p w14:paraId="05C13795"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8.3.</w:t>
            </w:r>
          </w:p>
        </w:tc>
        <w:tc>
          <w:tcPr>
            <w:tcW w:w="6379" w:type="dxa"/>
            <w:tcMar>
              <w:top w:w="28" w:type="dxa"/>
              <w:left w:w="57" w:type="dxa"/>
              <w:bottom w:w="28" w:type="dxa"/>
              <w:right w:w="57" w:type="dxa"/>
            </w:tcMar>
            <w:vAlign w:val="center"/>
          </w:tcPr>
          <w:p w14:paraId="607E1004"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Autobusai, krovininiai automobiliai, jų priekabos ir puspriekabės</w:t>
            </w:r>
          </w:p>
        </w:tc>
        <w:tc>
          <w:tcPr>
            <w:tcW w:w="2352" w:type="dxa"/>
            <w:tcMar>
              <w:top w:w="28" w:type="dxa"/>
              <w:left w:w="57" w:type="dxa"/>
              <w:bottom w:w="28" w:type="dxa"/>
              <w:right w:w="57" w:type="dxa"/>
            </w:tcMar>
            <w:vAlign w:val="center"/>
          </w:tcPr>
          <w:p w14:paraId="5F394ED4"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w:t>
            </w:r>
          </w:p>
        </w:tc>
      </w:tr>
      <w:tr w:rsidR="006548D9" w:rsidRPr="006548D9" w14:paraId="68489507" w14:textId="77777777" w:rsidTr="00F92275">
        <w:trPr>
          <w:trHeight w:val="23"/>
          <w:jc w:val="center"/>
        </w:trPr>
        <w:tc>
          <w:tcPr>
            <w:tcW w:w="846" w:type="dxa"/>
            <w:tcMar>
              <w:top w:w="28" w:type="dxa"/>
              <w:left w:w="57" w:type="dxa"/>
              <w:bottom w:w="28" w:type="dxa"/>
              <w:right w:w="57" w:type="dxa"/>
            </w:tcMar>
            <w:vAlign w:val="center"/>
          </w:tcPr>
          <w:p w14:paraId="62C974EC"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8.4.</w:t>
            </w:r>
          </w:p>
        </w:tc>
        <w:tc>
          <w:tcPr>
            <w:tcW w:w="6379" w:type="dxa"/>
            <w:tcMar>
              <w:top w:w="28" w:type="dxa"/>
              <w:left w:w="57" w:type="dxa"/>
              <w:bottom w:w="28" w:type="dxa"/>
              <w:right w:w="57" w:type="dxa"/>
            </w:tcMar>
            <w:vAlign w:val="center"/>
          </w:tcPr>
          <w:p w14:paraId="6597634A"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Kitos transporto priemonės</w:t>
            </w:r>
          </w:p>
        </w:tc>
        <w:tc>
          <w:tcPr>
            <w:tcW w:w="2352" w:type="dxa"/>
            <w:tcMar>
              <w:top w:w="28" w:type="dxa"/>
              <w:left w:w="57" w:type="dxa"/>
              <w:bottom w:w="28" w:type="dxa"/>
              <w:right w:w="57" w:type="dxa"/>
            </w:tcMar>
            <w:vAlign w:val="center"/>
          </w:tcPr>
          <w:p w14:paraId="7BC8FAC0"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4EBAB982" w14:textId="77777777" w:rsidTr="00F92275">
        <w:trPr>
          <w:trHeight w:val="23"/>
          <w:jc w:val="center"/>
        </w:trPr>
        <w:tc>
          <w:tcPr>
            <w:tcW w:w="846" w:type="dxa"/>
            <w:tcMar>
              <w:top w:w="28" w:type="dxa"/>
              <w:left w:w="57" w:type="dxa"/>
              <w:bottom w:w="28" w:type="dxa"/>
              <w:right w:w="57" w:type="dxa"/>
            </w:tcMar>
            <w:vAlign w:val="center"/>
          </w:tcPr>
          <w:p w14:paraId="438A225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9.</w:t>
            </w:r>
          </w:p>
        </w:tc>
        <w:tc>
          <w:tcPr>
            <w:tcW w:w="6379" w:type="dxa"/>
            <w:tcMar>
              <w:top w:w="28" w:type="dxa"/>
              <w:left w:w="57" w:type="dxa"/>
              <w:bottom w:w="28" w:type="dxa"/>
              <w:right w:w="57" w:type="dxa"/>
            </w:tcMar>
            <w:vAlign w:val="center"/>
          </w:tcPr>
          <w:p w14:paraId="2554DDB8" w14:textId="77777777" w:rsidR="00C73B47" w:rsidRPr="006548D9" w:rsidRDefault="00C73B47" w:rsidP="00F92275">
            <w:pPr>
              <w:spacing w:after="0"/>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Baldai ir biuro įranga</w:t>
            </w:r>
          </w:p>
        </w:tc>
        <w:tc>
          <w:tcPr>
            <w:tcW w:w="2352" w:type="dxa"/>
            <w:tcMar>
              <w:top w:w="28" w:type="dxa"/>
              <w:left w:w="57" w:type="dxa"/>
              <w:bottom w:w="28" w:type="dxa"/>
              <w:right w:w="57" w:type="dxa"/>
            </w:tcMar>
            <w:vAlign w:val="center"/>
          </w:tcPr>
          <w:p w14:paraId="43CA9B75"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r>
      <w:tr w:rsidR="006548D9" w:rsidRPr="006548D9" w14:paraId="6D9AF293" w14:textId="77777777" w:rsidTr="00F92275">
        <w:trPr>
          <w:trHeight w:val="23"/>
          <w:jc w:val="center"/>
        </w:trPr>
        <w:tc>
          <w:tcPr>
            <w:tcW w:w="846" w:type="dxa"/>
            <w:tcMar>
              <w:top w:w="28" w:type="dxa"/>
              <w:left w:w="57" w:type="dxa"/>
              <w:bottom w:w="28" w:type="dxa"/>
              <w:right w:w="57" w:type="dxa"/>
            </w:tcMar>
            <w:vAlign w:val="center"/>
          </w:tcPr>
          <w:p w14:paraId="6C6BA08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9.1.</w:t>
            </w:r>
          </w:p>
        </w:tc>
        <w:tc>
          <w:tcPr>
            <w:tcW w:w="6379" w:type="dxa"/>
            <w:tcMar>
              <w:top w:w="28" w:type="dxa"/>
              <w:left w:w="57" w:type="dxa"/>
              <w:bottom w:w="28" w:type="dxa"/>
              <w:right w:w="57" w:type="dxa"/>
            </w:tcMar>
            <w:vAlign w:val="center"/>
          </w:tcPr>
          <w:p w14:paraId="77FAD90C"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Baldai</w:t>
            </w:r>
          </w:p>
        </w:tc>
        <w:tc>
          <w:tcPr>
            <w:tcW w:w="2352" w:type="dxa"/>
            <w:tcMar>
              <w:top w:w="28" w:type="dxa"/>
              <w:left w:w="57" w:type="dxa"/>
              <w:bottom w:w="28" w:type="dxa"/>
              <w:right w:w="57" w:type="dxa"/>
            </w:tcMar>
            <w:vAlign w:val="center"/>
          </w:tcPr>
          <w:p w14:paraId="6D65989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12</w:t>
            </w:r>
          </w:p>
        </w:tc>
      </w:tr>
      <w:tr w:rsidR="006548D9" w:rsidRPr="006548D9" w14:paraId="2F3F5BE1" w14:textId="77777777" w:rsidTr="00F92275">
        <w:trPr>
          <w:trHeight w:val="23"/>
          <w:jc w:val="center"/>
        </w:trPr>
        <w:tc>
          <w:tcPr>
            <w:tcW w:w="846" w:type="dxa"/>
            <w:tcMar>
              <w:top w:w="28" w:type="dxa"/>
              <w:left w:w="57" w:type="dxa"/>
              <w:bottom w:w="28" w:type="dxa"/>
              <w:right w:w="57" w:type="dxa"/>
            </w:tcMar>
            <w:vAlign w:val="center"/>
          </w:tcPr>
          <w:p w14:paraId="6C58F400"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9.2.</w:t>
            </w:r>
          </w:p>
        </w:tc>
        <w:tc>
          <w:tcPr>
            <w:tcW w:w="6379" w:type="dxa"/>
            <w:tcMar>
              <w:top w:w="28" w:type="dxa"/>
              <w:left w:w="57" w:type="dxa"/>
              <w:bottom w:w="28" w:type="dxa"/>
              <w:right w:w="57" w:type="dxa"/>
            </w:tcMar>
            <w:vAlign w:val="center"/>
          </w:tcPr>
          <w:p w14:paraId="2B9594EB"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Kompiuteriai ir jų įranga</w:t>
            </w:r>
          </w:p>
        </w:tc>
        <w:tc>
          <w:tcPr>
            <w:tcW w:w="2352" w:type="dxa"/>
            <w:tcMar>
              <w:top w:w="28" w:type="dxa"/>
              <w:left w:w="57" w:type="dxa"/>
              <w:bottom w:w="28" w:type="dxa"/>
              <w:right w:w="57" w:type="dxa"/>
            </w:tcMar>
            <w:vAlign w:val="center"/>
          </w:tcPr>
          <w:p w14:paraId="247ECB06"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75BB74B8" w14:textId="77777777" w:rsidTr="00F92275">
        <w:trPr>
          <w:trHeight w:val="23"/>
          <w:jc w:val="center"/>
        </w:trPr>
        <w:tc>
          <w:tcPr>
            <w:tcW w:w="846" w:type="dxa"/>
            <w:tcMar>
              <w:top w:w="28" w:type="dxa"/>
              <w:left w:w="57" w:type="dxa"/>
              <w:bottom w:w="28" w:type="dxa"/>
              <w:right w:w="57" w:type="dxa"/>
            </w:tcMar>
            <w:vAlign w:val="center"/>
          </w:tcPr>
          <w:p w14:paraId="2CB49125"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9.3.</w:t>
            </w:r>
          </w:p>
        </w:tc>
        <w:tc>
          <w:tcPr>
            <w:tcW w:w="6379" w:type="dxa"/>
            <w:tcMar>
              <w:top w:w="28" w:type="dxa"/>
              <w:left w:w="57" w:type="dxa"/>
              <w:bottom w:w="28" w:type="dxa"/>
              <w:right w:w="57" w:type="dxa"/>
            </w:tcMar>
            <w:vAlign w:val="center"/>
          </w:tcPr>
          <w:p w14:paraId="2630FA15"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Kopijavimo ir dokumentų dauginimo priemonės</w:t>
            </w:r>
          </w:p>
        </w:tc>
        <w:tc>
          <w:tcPr>
            <w:tcW w:w="2352" w:type="dxa"/>
            <w:tcMar>
              <w:top w:w="28" w:type="dxa"/>
              <w:left w:w="57" w:type="dxa"/>
              <w:bottom w:w="28" w:type="dxa"/>
              <w:right w:w="57" w:type="dxa"/>
            </w:tcMar>
            <w:vAlign w:val="center"/>
          </w:tcPr>
          <w:p w14:paraId="3FF6AF9A"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w:t>
            </w:r>
          </w:p>
        </w:tc>
      </w:tr>
      <w:tr w:rsidR="006548D9" w:rsidRPr="006548D9" w14:paraId="47F84947" w14:textId="77777777" w:rsidTr="00F92275">
        <w:trPr>
          <w:trHeight w:val="23"/>
          <w:jc w:val="center"/>
        </w:trPr>
        <w:tc>
          <w:tcPr>
            <w:tcW w:w="846" w:type="dxa"/>
            <w:tcMar>
              <w:top w:w="28" w:type="dxa"/>
              <w:left w:w="57" w:type="dxa"/>
              <w:bottom w:w="28" w:type="dxa"/>
              <w:right w:w="57" w:type="dxa"/>
            </w:tcMar>
            <w:vAlign w:val="center"/>
          </w:tcPr>
          <w:p w14:paraId="3379A584"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9.4.</w:t>
            </w:r>
          </w:p>
        </w:tc>
        <w:tc>
          <w:tcPr>
            <w:tcW w:w="6379" w:type="dxa"/>
            <w:tcMar>
              <w:top w:w="28" w:type="dxa"/>
              <w:left w:w="57" w:type="dxa"/>
              <w:bottom w:w="28" w:type="dxa"/>
              <w:right w:w="57" w:type="dxa"/>
            </w:tcMar>
            <w:vAlign w:val="center"/>
          </w:tcPr>
          <w:p w14:paraId="5CCF775E"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Kita biuro įranga</w:t>
            </w:r>
          </w:p>
        </w:tc>
        <w:tc>
          <w:tcPr>
            <w:tcW w:w="2352" w:type="dxa"/>
            <w:tcMar>
              <w:top w:w="28" w:type="dxa"/>
              <w:left w:w="57" w:type="dxa"/>
              <w:bottom w:w="28" w:type="dxa"/>
              <w:right w:w="57" w:type="dxa"/>
            </w:tcMar>
            <w:vAlign w:val="center"/>
          </w:tcPr>
          <w:p w14:paraId="1E2336C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8</w:t>
            </w:r>
          </w:p>
        </w:tc>
      </w:tr>
      <w:tr w:rsidR="006548D9" w:rsidRPr="006548D9" w14:paraId="73299589" w14:textId="77777777" w:rsidTr="00F92275">
        <w:trPr>
          <w:trHeight w:val="23"/>
          <w:jc w:val="center"/>
        </w:trPr>
        <w:tc>
          <w:tcPr>
            <w:tcW w:w="846" w:type="dxa"/>
            <w:tcMar>
              <w:top w:w="28" w:type="dxa"/>
              <w:left w:w="57" w:type="dxa"/>
              <w:bottom w:w="28" w:type="dxa"/>
              <w:right w:w="57" w:type="dxa"/>
            </w:tcMar>
            <w:vAlign w:val="center"/>
          </w:tcPr>
          <w:p w14:paraId="1B20075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w:t>
            </w:r>
          </w:p>
        </w:tc>
        <w:tc>
          <w:tcPr>
            <w:tcW w:w="6379" w:type="dxa"/>
            <w:tcMar>
              <w:top w:w="28" w:type="dxa"/>
              <w:left w:w="57" w:type="dxa"/>
              <w:bottom w:w="28" w:type="dxa"/>
              <w:right w:w="57" w:type="dxa"/>
            </w:tcMar>
            <w:vAlign w:val="center"/>
          </w:tcPr>
          <w:p w14:paraId="36C6EA60" w14:textId="77777777" w:rsidR="00C73B47" w:rsidRPr="006548D9" w:rsidRDefault="00C73B47" w:rsidP="00F92275">
            <w:pPr>
              <w:spacing w:after="0"/>
              <w:rPr>
                <w:rFonts w:ascii="Times New Roman" w:hAnsi="Times New Roman" w:cs="Times New Roman"/>
                <w:b/>
                <w:color w:val="000000" w:themeColor="text1"/>
                <w:sz w:val="24"/>
                <w:szCs w:val="24"/>
                <w:lang w:val="lt-LT"/>
              </w:rPr>
            </w:pPr>
            <w:r w:rsidRPr="006548D9">
              <w:rPr>
                <w:rFonts w:ascii="Times New Roman" w:hAnsi="Times New Roman" w:cs="Times New Roman"/>
                <w:b/>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14:paraId="081A472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p>
        </w:tc>
      </w:tr>
      <w:tr w:rsidR="006548D9" w:rsidRPr="006548D9" w14:paraId="0CC8C4A3" w14:textId="77777777" w:rsidTr="00F92275">
        <w:trPr>
          <w:trHeight w:val="23"/>
          <w:jc w:val="center"/>
        </w:trPr>
        <w:tc>
          <w:tcPr>
            <w:tcW w:w="846" w:type="dxa"/>
            <w:tcMar>
              <w:top w:w="28" w:type="dxa"/>
              <w:left w:w="57" w:type="dxa"/>
              <w:bottom w:w="28" w:type="dxa"/>
              <w:right w:w="57" w:type="dxa"/>
            </w:tcMar>
            <w:vAlign w:val="center"/>
          </w:tcPr>
          <w:p w14:paraId="1D5AA334"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10.1.</w:t>
            </w:r>
          </w:p>
        </w:tc>
        <w:tc>
          <w:tcPr>
            <w:tcW w:w="6379" w:type="dxa"/>
            <w:tcMar>
              <w:top w:w="28" w:type="dxa"/>
              <w:left w:w="57" w:type="dxa"/>
              <w:bottom w:w="28" w:type="dxa"/>
              <w:right w:w="57" w:type="dxa"/>
            </w:tcMar>
            <w:vAlign w:val="center"/>
          </w:tcPr>
          <w:p w14:paraId="3933D43D"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Scenos meno priemonės</w:t>
            </w:r>
          </w:p>
        </w:tc>
        <w:tc>
          <w:tcPr>
            <w:tcW w:w="2352" w:type="dxa"/>
            <w:tcMar>
              <w:top w:w="28" w:type="dxa"/>
              <w:left w:w="57" w:type="dxa"/>
              <w:bottom w:w="28" w:type="dxa"/>
              <w:right w:w="57" w:type="dxa"/>
            </w:tcMar>
            <w:vAlign w:val="center"/>
          </w:tcPr>
          <w:p w14:paraId="1461F38A"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7</w:t>
            </w:r>
          </w:p>
        </w:tc>
      </w:tr>
      <w:tr w:rsidR="006548D9" w:rsidRPr="006548D9" w14:paraId="7C775E35" w14:textId="77777777" w:rsidTr="00F92275">
        <w:trPr>
          <w:trHeight w:val="23"/>
          <w:jc w:val="center"/>
        </w:trPr>
        <w:tc>
          <w:tcPr>
            <w:tcW w:w="846" w:type="dxa"/>
            <w:tcMar>
              <w:top w:w="28" w:type="dxa"/>
              <w:left w:w="57" w:type="dxa"/>
              <w:bottom w:w="28" w:type="dxa"/>
              <w:right w:w="57" w:type="dxa"/>
            </w:tcMar>
            <w:vAlign w:val="center"/>
          </w:tcPr>
          <w:p w14:paraId="0D2C49F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10.2.</w:t>
            </w:r>
          </w:p>
        </w:tc>
        <w:tc>
          <w:tcPr>
            <w:tcW w:w="6379" w:type="dxa"/>
            <w:tcMar>
              <w:top w:w="28" w:type="dxa"/>
              <w:left w:w="57" w:type="dxa"/>
              <w:bottom w:w="28" w:type="dxa"/>
              <w:right w:w="57" w:type="dxa"/>
            </w:tcMar>
            <w:vAlign w:val="center"/>
          </w:tcPr>
          <w:p w14:paraId="771ECE77"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Muzikos instrumentai</w:t>
            </w:r>
          </w:p>
        </w:tc>
        <w:tc>
          <w:tcPr>
            <w:tcW w:w="2352" w:type="dxa"/>
            <w:tcMar>
              <w:top w:w="28" w:type="dxa"/>
              <w:left w:w="57" w:type="dxa"/>
              <w:bottom w:w="28" w:type="dxa"/>
              <w:right w:w="57" w:type="dxa"/>
            </w:tcMar>
            <w:vAlign w:val="center"/>
          </w:tcPr>
          <w:p w14:paraId="73E3927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20</w:t>
            </w:r>
          </w:p>
        </w:tc>
      </w:tr>
      <w:tr w:rsidR="006548D9" w:rsidRPr="006548D9" w14:paraId="5F488FC0" w14:textId="77777777" w:rsidTr="00F92275">
        <w:trPr>
          <w:trHeight w:val="23"/>
          <w:jc w:val="center"/>
        </w:trPr>
        <w:tc>
          <w:tcPr>
            <w:tcW w:w="846" w:type="dxa"/>
            <w:tcMar>
              <w:top w:w="28" w:type="dxa"/>
              <w:left w:w="57" w:type="dxa"/>
              <w:bottom w:w="28" w:type="dxa"/>
              <w:right w:w="57" w:type="dxa"/>
            </w:tcMar>
            <w:vAlign w:val="center"/>
          </w:tcPr>
          <w:p w14:paraId="0A661C41"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10.3.</w:t>
            </w:r>
          </w:p>
        </w:tc>
        <w:tc>
          <w:tcPr>
            <w:tcW w:w="6379" w:type="dxa"/>
            <w:tcMar>
              <w:top w:w="28" w:type="dxa"/>
              <w:left w:w="57" w:type="dxa"/>
              <w:bottom w:w="28" w:type="dxa"/>
              <w:right w:w="57" w:type="dxa"/>
            </w:tcMar>
            <w:vAlign w:val="center"/>
          </w:tcPr>
          <w:p w14:paraId="0A56ACFA"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Elektros aparatūra ir prietaisai</w:t>
            </w:r>
          </w:p>
        </w:tc>
        <w:tc>
          <w:tcPr>
            <w:tcW w:w="2352" w:type="dxa"/>
            <w:tcMar>
              <w:top w:w="28" w:type="dxa"/>
              <w:left w:w="57" w:type="dxa"/>
              <w:bottom w:w="28" w:type="dxa"/>
              <w:right w:w="57" w:type="dxa"/>
            </w:tcMar>
            <w:vAlign w:val="center"/>
          </w:tcPr>
          <w:p w14:paraId="3A36B19C"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6C10101B" w14:textId="77777777" w:rsidTr="00F92275">
        <w:trPr>
          <w:trHeight w:val="23"/>
          <w:jc w:val="center"/>
        </w:trPr>
        <w:tc>
          <w:tcPr>
            <w:tcW w:w="846" w:type="dxa"/>
            <w:tcMar>
              <w:top w:w="28" w:type="dxa"/>
              <w:left w:w="57" w:type="dxa"/>
              <w:bottom w:w="28" w:type="dxa"/>
              <w:right w:w="57" w:type="dxa"/>
            </w:tcMar>
            <w:vAlign w:val="center"/>
          </w:tcPr>
          <w:p w14:paraId="7DBFB008"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10.4.</w:t>
            </w:r>
          </w:p>
        </w:tc>
        <w:tc>
          <w:tcPr>
            <w:tcW w:w="6379" w:type="dxa"/>
            <w:tcMar>
              <w:top w:w="28" w:type="dxa"/>
              <w:left w:w="57" w:type="dxa"/>
              <w:bottom w:w="28" w:type="dxa"/>
              <w:right w:w="57" w:type="dxa"/>
            </w:tcMar>
            <w:vAlign w:val="center"/>
          </w:tcPr>
          <w:p w14:paraId="3DD129B4"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Sporto ir kitas inventorius</w:t>
            </w:r>
          </w:p>
        </w:tc>
        <w:tc>
          <w:tcPr>
            <w:tcW w:w="2352" w:type="dxa"/>
            <w:tcMar>
              <w:top w:w="28" w:type="dxa"/>
              <w:left w:w="57" w:type="dxa"/>
              <w:bottom w:w="28" w:type="dxa"/>
              <w:right w:w="57" w:type="dxa"/>
            </w:tcMar>
            <w:vAlign w:val="center"/>
          </w:tcPr>
          <w:p w14:paraId="1C39AF8A"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3520F05F" w14:textId="77777777" w:rsidTr="00F92275">
        <w:trPr>
          <w:trHeight w:val="23"/>
          <w:jc w:val="center"/>
        </w:trPr>
        <w:tc>
          <w:tcPr>
            <w:tcW w:w="846" w:type="dxa"/>
            <w:tcMar>
              <w:top w:w="28" w:type="dxa"/>
              <w:left w:w="57" w:type="dxa"/>
              <w:bottom w:w="28" w:type="dxa"/>
              <w:right w:w="57" w:type="dxa"/>
            </w:tcMar>
            <w:vAlign w:val="center"/>
          </w:tcPr>
          <w:p w14:paraId="3F46C6E2"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10.5.</w:t>
            </w:r>
          </w:p>
        </w:tc>
        <w:tc>
          <w:tcPr>
            <w:tcW w:w="6379" w:type="dxa"/>
            <w:tcMar>
              <w:top w:w="28" w:type="dxa"/>
              <w:left w:w="57" w:type="dxa"/>
              <w:bottom w:w="28" w:type="dxa"/>
              <w:right w:w="57" w:type="dxa"/>
            </w:tcMar>
            <w:vAlign w:val="center"/>
          </w:tcPr>
          <w:p w14:paraId="1948954F"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Informaciniai stendai**</w:t>
            </w:r>
          </w:p>
        </w:tc>
        <w:tc>
          <w:tcPr>
            <w:tcW w:w="2352" w:type="dxa"/>
            <w:tcMar>
              <w:top w:w="28" w:type="dxa"/>
              <w:left w:w="57" w:type="dxa"/>
              <w:bottom w:w="28" w:type="dxa"/>
              <w:right w:w="57" w:type="dxa"/>
            </w:tcMar>
            <w:vAlign w:val="center"/>
          </w:tcPr>
          <w:p w14:paraId="1094BCF0"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30F56A7E" w14:textId="77777777" w:rsidTr="00F92275">
        <w:trPr>
          <w:trHeight w:val="23"/>
          <w:jc w:val="center"/>
        </w:trPr>
        <w:tc>
          <w:tcPr>
            <w:tcW w:w="846" w:type="dxa"/>
            <w:tcMar>
              <w:top w:w="28" w:type="dxa"/>
              <w:left w:w="57" w:type="dxa"/>
              <w:bottom w:w="28" w:type="dxa"/>
              <w:right w:w="57" w:type="dxa"/>
            </w:tcMar>
            <w:vAlign w:val="center"/>
          </w:tcPr>
          <w:p w14:paraId="4BB2344B"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10.6.</w:t>
            </w:r>
          </w:p>
        </w:tc>
        <w:tc>
          <w:tcPr>
            <w:tcW w:w="6379" w:type="dxa"/>
            <w:tcMar>
              <w:top w:w="28" w:type="dxa"/>
              <w:left w:w="57" w:type="dxa"/>
              <w:bottom w:w="28" w:type="dxa"/>
              <w:right w:w="57" w:type="dxa"/>
            </w:tcMar>
            <w:vAlign w:val="center"/>
          </w:tcPr>
          <w:p w14:paraId="0E8CFB8A"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Skulptūros</w:t>
            </w:r>
          </w:p>
        </w:tc>
        <w:tc>
          <w:tcPr>
            <w:tcW w:w="2352" w:type="dxa"/>
            <w:tcMar>
              <w:top w:w="28" w:type="dxa"/>
              <w:left w:w="57" w:type="dxa"/>
              <w:bottom w:w="28" w:type="dxa"/>
              <w:right w:w="57" w:type="dxa"/>
            </w:tcMar>
            <w:vAlign w:val="center"/>
          </w:tcPr>
          <w:p w14:paraId="519A8BE3"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0083EE53" w14:textId="77777777" w:rsidTr="00F92275">
        <w:trPr>
          <w:trHeight w:val="23"/>
          <w:jc w:val="center"/>
        </w:trPr>
        <w:tc>
          <w:tcPr>
            <w:tcW w:w="846" w:type="dxa"/>
            <w:tcMar>
              <w:top w:w="28" w:type="dxa"/>
              <w:left w:w="57" w:type="dxa"/>
              <w:bottom w:w="28" w:type="dxa"/>
              <w:right w:w="57" w:type="dxa"/>
            </w:tcMar>
            <w:vAlign w:val="center"/>
          </w:tcPr>
          <w:p w14:paraId="5203343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10.7.</w:t>
            </w:r>
          </w:p>
        </w:tc>
        <w:tc>
          <w:tcPr>
            <w:tcW w:w="6379" w:type="dxa"/>
            <w:tcMar>
              <w:top w:w="28" w:type="dxa"/>
              <w:left w:w="57" w:type="dxa"/>
              <w:bottom w:w="28" w:type="dxa"/>
              <w:right w:w="57" w:type="dxa"/>
            </w:tcMar>
            <w:vAlign w:val="center"/>
          </w:tcPr>
          <w:p w14:paraId="5FF831DF"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Ūkinis inventorius ir kiti reikmenys</w:t>
            </w:r>
          </w:p>
        </w:tc>
        <w:tc>
          <w:tcPr>
            <w:tcW w:w="2352" w:type="dxa"/>
            <w:tcMar>
              <w:top w:w="28" w:type="dxa"/>
              <w:left w:w="57" w:type="dxa"/>
              <w:bottom w:w="28" w:type="dxa"/>
              <w:right w:w="57" w:type="dxa"/>
            </w:tcMar>
            <w:vAlign w:val="center"/>
          </w:tcPr>
          <w:p w14:paraId="4F9E21C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5</w:t>
            </w:r>
          </w:p>
        </w:tc>
      </w:tr>
      <w:tr w:rsidR="006548D9" w:rsidRPr="006548D9" w14:paraId="62C80B1C" w14:textId="77777777" w:rsidTr="00F92275">
        <w:trPr>
          <w:trHeight w:val="23"/>
          <w:jc w:val="center"/>
        </w:trPr>
        <w:tc>
          <w:tcPr>
            <w:tcW w:w="846" w:type="dxa"/>
            <w:tcMar>
              <w:top w:w="28" w:type="dxa"/>
              <w:left w:w="57" w:type="dxa"/>
              <w:bottom w:w="28" w:type="dxa"/>
              <w:right w:w="57" w:type="dxa"/>
            </w:tcMar>
            <w:vAlign w:val="center"/>
          </w:tcPr>
          <w:p w14:paraId="605A9DBF"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10.8.</w:t>
            </w:r>
          </w:p>
        </w:tc>
        <w:tc>
          <w:tcPr>
            <w:tcW w:w="6379" w:type="dxa"/>
            <w:tcMar>
              <w:top w:w="28" w:type="dxa"/>
              <w:left w:w="57" w:type="dxa"/>
              <w:bottom w:w="28" w:type="dxa"/>
              <w:right w:w="57" w:type="dxa"/>
            </w:tcMar>
            <w:vAlign w:val="center"/>
          </w:tcPr>
          <w:p w14:paraId="0F62A00D"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Specialieji drabužiai ir avalynė</w:t>
            </w:r>
          </w:p>
        </w:tc>
        <w:tc>
          <w:tcPr>
            <w:tcW w:w="2352" w:type="dxa"/>
            <w:tcMar>
              <w:top w:w="28" w:type="dxa"/>
              <w:left w:w="57" w:type="dxa"/>
              <w:bottom w:w="28" w:type="dxa"/>
              <w:right w:w="57" w:type="dxa"/>
            </w:tcMar>
            <w:vAlign w:val="center"/>
          </w:tcPr>
          <w:p w14:paraId="55A2D4BC"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3</w:t>
            </w:r>
          </w:p>
        </w:tc>
      </w:tr>
      <w:tr w:rsidR="00F92275" w:rsidRPr="006548D9" w14:paraId="35C39A25" w14:textId="77777777" w:rsidTr="00F92275">
        <w:trPr>
          <w:trHeight w:val="23"/>
          <w:jc w:val="center"/>
        </w:trPr>
        <w:tc>
          <w:tcPr>
            <w:tcW w:w="846" w:type="dxa"/>
            <w:tcMar>
              <w:top w:w="28" w:type="dxa"/>
              <w:left w:w="57" w:type="dxa"/>
              <w:bottom w:w="28" w:type="dxa"/>
              <w:right w:w="57" w:type="dxa"/>
            </w:tcMar>
            <w:vAlign w:val="center"/>
          </w:tcPr>
          <w:p w14:paraId="2F5F10B5"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10.9.</w:t>
            </w:r>
          </w:p>
        </w:tc>
        <w:tc>
          <w:tcPr>
            <w:tcW w:w="6379" w:type="dxa"/>
            <w:tcMar>
              <w:top w:w="28" w:type="dxa"/>
              <w:left w:w="57" w:type="dxa"/>
              <w:bottom w:w="28" w:type="dxa"/>
              <w:right w:w="57" w:type="dxa"/>
            </w:tcMar>
            <w:vAlign w:val="center"/>
          </w:tcPr>
          <w:p w14:paraId="6D10B9EE" w14:textId="77777777" w:rsidR="00C73B47" w:rsidRPr="006548D9" w:rsidRDefault="00C73B47" w:rsidP="00F92275">
            <w:pPr>
              <w:spacing w:after="0"/>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14:paraId="35B9D8EC" w14:textId="77777777" w:rsidR="00C73B47" w:rsidRPr="006548D9" w:rsidRDefault="00C73B47" w:rsidP="00F92275">
            <w:pPr>
              <w:spacing w:after="0"/>
              <w:jc w:val="center"/>
              <w:rPr>
                <w:rFonts w:ascii="Times New Roman" w:hAnsi="Times New Roman" w:cs="Times New Roman"/>
                <w:color w:val="000000" w:themeColor="text1"/>
                <w:sz w:val="24"/>
                <w:szCs w:val="24"/>
                <w:lang w:val="lt-LT"/>
              </w:rPr>
            </w:pPr>
            <w:r w:rsidRPr="006548D9">
              <w:rPr>
                <w:rFonts w:ascii="Times New Roman" w:hAnsi="Times New Roman" w:cs="Times New Roman"/>
                <w:color w:val="000000" w:themeColor="text1"/>
                <w:sz w:val="24"/>
                <w:szCs w:val="24"/>
                <w:lang w:val="lt-LT"/>
              </w:rPr>
              <w:t>10</w:t>
            </w:r>
          </w:p>
        </w:tc>
      </w:tr>
    </w:tbl>
    <w:p w14:paraId="01A1EC3A" w14:textId="17161516" w:rsidR="00C73B47" w:rsidRPr="006548D9"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14:paraId="4533BA9E" w14:textId="77777777" w:rsidR="00C73B47"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056FF52E" w14:textId="77777777" w:rsidR="002E1FA3"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648AD2E4" w14:textId="0C3BEDC3" w:rsidR="00B4395C"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pagal ilgalaikio materialiojo turto grupes:</w:t>
      </w:r>
    </w:p>
    <w:p w14:paraId="721CFE6B" w14:textId="77777777" w:rsidR="009863A9"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B4395C" w14:paraId="585568DB" w14:textId="77777777" w:rsidTr="009863A9">
        <w:tc>
          <w:tcPr>
            <w:tcW w:w="7508" w:type="dxa"/>
          </w:tcPr>
          <w:p w14:paraId="1ABEE190" w14:textId="48F57C73" w:rsidR="00B4395C"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lastRenderedPageBreak/>
              <w:t>Riboto naudojimo ilgalaikio materialiojo turto grupės pavadinimas</w:t>
            </w:r>
          </w:p>
        </w:tc>
        <w:tc>
          <w:tcPr>
            <w:tcW w:w="2454" w:type="dxa"/>
          </w:tcPr>
          <w:p w14:paraId="27E00610" w14:textId="77777777" w:rsidR="00B4395C"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Naudingo tarnavimo laikas metais</w:t>
            </w:r>
          </w:p>
        </w:tc>
      </w:tr>
      <w:tr w:rsidR="006548D9" w:rsidRPr="006548D9" w14:paraId="2F13CAE3" w14:textId="77777777" w:rsidTr="009863A9">
        <w:tc>
          <w:tcPr>
            <w:tcW w:w="7508" w:type="dxa"/>
          </w:tcPr>
          <w:p w14:paraId="5FA4799D" w14:textId="2B9D1FEB" w:rsidR="00B4395C" w:rsidRPr="006548D9"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 xml:space="preserve">Pastatai </w:t>
            </w:r>
          </w:p>
        </w:tc>
        <w:tc>
          <w:tcPr>
            <w:tcW w:w="2454" w:type="dxa"/>
          </w:tcPr>
          <w:p w14:paraId="43DA76FE" w14:textId="1B8E1158" w:rsidR="00B4395C" w:rsidRPr="006548D9"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100</w:t>
            </w:r>
          </w:p>
        </w:tc>
      </w:tr>
      <w:tr w:rsidR="006548D9" w:rsidRPr="006548D9" w14:paraId="7BD563AA" w14:textId="77777777" w:rsidTr="009863A9">
        <w:tc>
          <w:tcPr>
            <w:tcW w:w="7508" w:type="dxa"/>
          </w:tcPr>
          <w:p w14:paraId="255B2D6D" w14:textId="0A2CFB07" w:rsidR="00B4395C" w:rsidRPr="006548D9"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Infrastruktūros statiniai</w:t>
            </w:r>
          </w:p>
        </w:tc>
        <w:tc>
          <w:tcPr>
            <w:tcW w:w="2454" w:type="dxa"/>
          </w:tcPr>
          <w:p w14:paraId="35EA6299" w14:textId="0323EAFD" w:rsidR="00B4395C" w:rsidRPr="006548D9"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80</w:t>
            </w:r>
          </w:p>
        </w:tc>
      </w:tr>
      <w:tr w:rsidR="006548D9" w:rsidRPr="006548D9" w14:paraId="3469E8CB" w14:textId="77777777" w:rsidTr="009863A9">
        <w:tc>
          <w:tcPr>
            <w:tcW w:w="7508" w:type="dxa"/>
          </w:tcPr>
          <w:p w14:paraId="445D7A07" w14:textId="5872D0B4" w:rsidR="00B4395C" w:rsidRPr="006548D9"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Kiti statiniai</w:t>
            </w:r>
          </w:p>
        </w:tc>
        <w:tc>
          <w:tcPr>
            <w:tcW w:w="2454" w:type="dxa"/>
          </w:tcPr>
          <w:p w14:paraId="511F2F64" w14:textId="12CF72FA" w:rsidR="00B4395C" w:rsidRPr="006548D9"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20</w:t>
            </w:r>
          </w:p>
        </w:tc>
      </w:tr>
      <w:tr w:rsidR="006548D9" w:rsidRPr="006548D9" w14:paraId="3C5BD06D" w14:textId="77777777" w:rsidTr="009863A9">
        <w:tc>
          <w:tcPr>
            <w:tcW w:w="7508" w:type="dxa"/>
          </w:tcPr>
          <w:p w14:paraId="5E1488F0" w14:textId="18C17C8C" w:rsidR="00B4395C" w:rsidRPr="006548D9"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Mašinos ir įrenginiai</w:t>
            </w:r>
          </w:p>
        </w:tc>
        <w:tc>
          <w:tcPr>
            <w:tcW w:w="2454" w:type="dxa"/>
          </w:tcPr>
          <w:p w14:paraId="54D64D2E" w14:textId="68307DEF" w:rsidR="00B4395C" w:rsidRPr="006548D9"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12</w:t>
            </w:r>
          </w:p>
        </w:tc>
      </w:tr>
      <w:tr w:rsidR="006548D9" w:rsidRPr="006548D9" w14:paraId="0BE57AD4" w14:textId="77777777" w:rsidTr="009863A9">
        <w:tc>
          <w:tcPr>
            <w:tcW w:w="7508" w:type="dxa"/>
          </w:tcPr>
          <w:p w14:paraId="2D6DD292" w14:textId="7AC15045" w:rsidR="00B4395C" w:rsidRPr="006548D9"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Transporto priemonės</w:t>
            </w:r>
          </w:p>
        </w:tc>
        <w:tc>
          <w:tcPr>
            <w:tcW w:w="2454" w:type="dxa"/>
          </w:tcPr>
          <w:p w14:paraId="69340660" w14:textId="275C347C" w:rsidR="00B4395C" w:rsidRPr="006548D9"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6</w:t>
            </w:r>
          </w:p>
        </w:tc>
      </w:tr>
      <w:tr w:rsidR="006548D9" w:rsidRPr="006548D9" w14:paraId="4198FF12" w14:textId="77777777" w:rsidTr="009863A9">
        <w:tc>
          <w:tcPr>
            <w:tcW w:w="7508" w:type="dxa"/>
          </w:tcPr>
          <w:p w14:paraId="57CFA92F" w14:textId="3FE981A1" w:rsidR="00B4395C" w:rsidRPr="006548D9"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Baldai ir biuro įranga</w:t>
            </w:r>
          </w:p>
        </w:tc>
        <w:tc>
          <w:tcPr>
            <w:tcW w:w="2454" w:type="dxa"/>
          </w:tcPr>
          <w:p w14:paraId="549A6171" w14:textId="61F3AB76" w:rsidR="00B4395C" w:rsidRPr="006548D9"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12</w:t>
            </w:r>
          </w:p>
        </w:tc>
      </w:tr>
      <w:tr w:rsidR="00B4395C" w:rsidRPr="006548D9" w14:paraId="0B26F36F" w14:textId="77777777" w:rsidTr="009863A9">
        <w:tc>
          <w:tcPr>
            <w:tcW w:w="7508" w:type="dxa"/>
          </w:tcPr>
          <w:p w14:paraId="0B9327AE" w14:textId="11819B79" w:rsidR="00B4395C" w:rsidRPr="006548D9"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Kitas ilgalaikis materialusis turtas</w:t>
            </w:r>
          </w:p>
        </w:tc>
        <w:tc>
          <w:tcPr>
            <w:tcW w:w="2454" w:type="dxa"/>
          </w:tcPr>
          <w:p w14:paraId="2765E5A0" w14:textId="5435B5D7" w:rsidR="00B4395C" w:rsidRPr="006548D9" w:rsidRDefault="001461FC"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548D9">
              <w:rPr>
                <w:rFonts w:ascii="Times New Roman" w:eastAsia="Times New Roman" w:hAnsi="Times New Roman" w:cs="Times New Roman"/>
                <w:color w:val="000000" w:themeColor="text1"/>
                <w:sz w:val="24"/>
                <w:szCs w:val="24"/>
                <w:lang w:val="lt-LT" w:eastAsia="ar-SA"/>
              </w:rPr>
              <w:t>10</w:t>
            </w:r>
          </w:p>
        </w:tc>
      </w:tr>
    </w:tbl>
    <w:p w14:paraId="03FBEBDA" w14:textId="77777777" w:rsidR="009863A9" w:rsidRPr="006548D9"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14:paraId="2C2EC959" w14:textId="0DB56BF9" w:rsidR="00C91F92" w:rsidRP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C91F92">
        <w:rPr>
          <w:rFonts w:ascii="Times New Roman" w:eastAsia="Times New Roman" w:hAnsi="Times New Roman" w:cs="Arial"/>
          <w:sz w:val="24"/>
          <w:szCs w:val="16"/>
          <w:lang w:val="lt-LT" w:eastAsia="ar-SA"/>
        </w:rPr>
        <w:t xml:space="preserve"> </w:t>
      </w:r>
      <w:r w:rsidRPr="00C91F92">
        <w:rPr>
          <w:rFonts w:ascii="Times New Roman" w:eastAsia="Times New Roman" w:hAnsi="Times New Roman" w:cs="Arial"/>
          <w:spacing w:val="6"/>
          <w:sz w:val="24"/>
          <w:szCs w:val="24"/>
          <w:lang w:val="lt-LT" w:eastAsia="ar-SA"/>
        </w:rPr>
        <w:t>I</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š</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it</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pacing w:val="1"/>
          <w:sz w:val="24"/>
          <w:szCs w:val="24"/>
          <w:lang w:val="lt-LT" w:eastAsia="ar-SA"/>
        </w:rPr>
        <w:t>j</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pacing w:val="2"/>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
          <w:sz w:val="24"/>
          <w:szCs w:val="24"/>
          <w:lang w:val="lt-LT" w:eastAsia="ar-SA"/>
        </w:rPr>
        <w:t xml:space="preserve"> Re</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bl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0"/>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ė</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ka</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4"/>
          <w:sz w:val="24"/>
          <w:szCs w:val="24"/>
          <w:lang w:val="lt-LT" w:eastAsia="ar-SA"/>
        </w:rPr>
        <w:t>ž</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ngu</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pacing w:val="6"/>
          <w:sz w:val="24"/>
          <w:szCs w:val="24"/>
          <w:lang w:val="lt-LT" w:eastAsia="ar-SA"/>
        </w:rPr>
        <w:t>(</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4"/>
          <w:sz w:val="24"/>
          <w:szCs w:val="24"/>
          <w:lang w:val="lt-LT" w:eastAsia="ar-SA"/>
        </w:rPr>
        <w:t>ė</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2"/>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
          <w:sz w:val="24"/>
          <w:szCs w:val="24"/>
          <w:lang w:val="lt-LT" w:eastAsia="ar-SA"/>
        </w:rPr>
        <w:t xml:space="preserve"> s</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c</w:t>
      </w:r>
      <w:r w:rsidRPr="00C91F92">
        <w:rPr>
          <w:rFonts w:ascii="Times New Roman" w:eastAsia="Times New Roman" w:hAnsi="Times New Roman" w:cs="Arial"/>
          <w:sz w:val="24"/>
          <w:szCs w:val="24"/>
          <w:lang w:val="lt-LT" w:eastAsia="ar-SA"/>
        </w:rPr>
        <w:t>h</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
          <w:sz w:val="24"/>
          <w:szCs w:val="24"/>
          <w:lang w:val="lt-LT" w:eastAsia="ar-SA"/>
        </w:rPr>
        <w:t xml:space="preserve"> </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 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
          <w:sz w:val="24"/>
          <w:szCs w:val="24"/>
          <w:lang w:val="lt-LT" w:eastAsia="ar-SA"/>
        </w:rPr>
        <w:t>ež</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4"/>
          <w:sz w:val="24"/>
          <w:szCs w:val="24"/>
          <w:lang w:val="lt-LT" w:eastAsia="ar-SA"/>
        </w:rPr>
        <w:t>č</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ų. </w:t>
      </w:r>
    </w:p>
    <w:p w14:paraId="06D241F0" w14:textId="279EC4B2" w:rsidR="00C91F92"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C91F92"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C91F92">
        <w:rPr>
          <w:rFonts w:ascii="Times New Roman" w:eastAsia="Times New Roman" w:hAnsi="Times New Roman" w:cs="Times New Roman"/>
          <w:b/>
          <w:bCs/>
          <w:spacing w:val="-1"/>
          <w:w w:val="103"/>
          <w:sz w:val="24"/>
          <w:szCs w:val="24"/>
          <w:lang w:val="lt-LT" w:eastAsia="ar-SA"/>
        </w:rPr>
        <w:t>Atsargos</w:t>
      </w:r>
    </w:p>
    <w:p w14:paraId="3D6BFD33"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72DD7394" w14:textId="3967D0A6"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C91F92">
        <w:rPr>
          <w:rFonts w:ascii="Times New Roman" w:eastAsia="Times New Roman" w:hAnsi="Times New Roman" w:cs="Times New Roman"/>
          <w:sz w:val="24"/>
          <w:szCs w:val="24"/>
          <w:lang w:val="lt-LT" w:eastAsia="ar-SA"/>
        </w:rPr>
        <w:t>Atsargų apskaitos metodai ir taisyklės nustatyti 8-ajame VSAFAS „Atsargos“.</w:t>
      </w:r>
      <w:r w:rsidRPr="00C91F92">
        <w:rPr>
          <w:rFonts w:ascii="Times New Roman" w:eastAsia="Times New Roman" w:hAnsi="Times New Roman" w:cs="Arial"/>
          <w:b/>
          <w:bCs/>
          <w:sz w:val="24"/>
          <w:szCs w:val="24"/>
          <w:lang w:val="lt-LT" w:eastAsia="ar-SA"/>
        </w:rPr>
        <w:t xml:space="preserve"> </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2"/>
          <w:sz w:val="24"/>
          <w:szCs w:val="24"/>
          <w:lang w:val="lt-LT" w:eastAsia="ar-SA"/>
        </w:rPr>
        <w:t>t</w:t>
      </w:r>
      <w:r w:rsidRPr="00C91F92">
        <w:rPr>
          <w:rFonts w:ascii="Times New Roman" w:eastAsia="Times New Roman" w:hAnsi="Times New Roman" w:cs="Arial"/>
          <w:bCs/>
          <w:spacing w:val="-2"/>
          <w:sz w:val="24"/>
          <w:szCs w:val="24"/>
          <w:lang w:val="lt-LT" w:eastAsia="ar-SA"/>
        </w:rPr>
        <w:t>s</w:t>
      </w:r>
      <w:r w:rsidRPr="00C91F92">
        <w:rPr>
          <w:rFonts w:ascii="Times New Roman" w:eastAsia="Times New Roman" w:hAnsi="Times New Roman" w:cs="Arial"/>
          <w:bCs/>
          <w:sz w:val="24"/>
          <w:szCs w:val="24"/>
          <w:lang w:val="lt-LT" w:eastAsia="ar-SA"/>
        </w:rPr>
        <w:t>a</w:t>
      </w:r>
      <w:r w:rsidRPr="00C91F92">
        <w:rPr>
          <w:rFonts w:ascii="Times New Roman" w:eastAsia="Times New Roman" w:hAnsi="Times New Roman" w:cs="Arial"/>
          <w:bCs/>
          <w:spacing w:val="-5"/>
          <w:sz w:val="24"/>
          <w:szCs w:val="24"/>
          <w:lang w:val="lt-LT" w:eastAsia="ar-SA"/>
        </w:rPr>
        <w:t>r</w:t>
      </w:r>
      <w:r w:rsidRPr="00C91F92">
        <w:rPr>
          <w:rFonts w:ascii="Times New Roman" w:eastAsia="Times New Roman" w:hAnsi="Times New Roman" w:cs="Arial"/>
          <w:bCs/>
          <w:sz w:val="24"/>
          <w:szCs w:val="24"/>
          <w:lang w:val="lt-LT" w:eastAsia="ar-SA"/>
        </w:rPr>
        <w:t>g</w:t>
      </w:r>
      <w:r w:rsidRPr="00C91F92">
        <w:rPr>
          <w:rFonts w:ascii="Times New Roman" w:eastAsia="Times New Roman" w:hAnsi="Times New Roman" w:cs="Arial"/>
          <w:bCs/>
          <w:spacing w:val="5"/>
          <w:sz w:val="24"/>
          <w:szCs w:val="24"/>
          <w:lang w:val="lt-LT" w:eastAsia="ar-SA"/>
        </w:rPr>
        <w:t>o</w:t>
      </w:r>
      <w:r w:rsidRPr="00C91F92">
        <w:rPr>
          <w:rFonts w:ascii="Times New Roman" w:eastAsia="Times New Roman" w:hAnsi="Times New Roman" w:cs="Arial"/>
          <w:bCs/>
          <w:spacing w:val="-3"/>
          <w:sz w:val="24"/>
          <w:szCs w:val="24"/>
          <w:lang w:val="lt-LT" w:eastAsia="ar-SA"/>
        </w:rPr>
        <w:t>m</w:t>
      </w:r>
      <w:r w:rsidRPr="00C91F92">
        <w:rPr>
          <w:rFonts w:ascii="Times New Roman" w:eastAsia="Times New Roman" w:hAnsi="Times New Roman" w:cs="Arial"/>
          <w:bCs/>
          <w:spacing w:val="1"/>
          <w:sz w:val="24"/>
          <w:szCs w:val="24"/>
          <w:lang w:val="lt-LT" w:eastAsia="ar-SA"/>
        </w:rPr>
        <w:t>i</w:t>
      </w:r>
      <w:r w:rsidRPr="00C91F92">
        <w:rPr>
          <w:rFonts w:ascii="Times New Roman" w:eastAsia="Times New Roman" w:hAnsi="Times New Roman" w:cs="Arial"/>
          <w:bCs/>
          <w:sz w:val="24"/>
          <w:szCs w:val="24"/>
          <w:lang w:val="lt-LT" w:eastAsia="ar-SA"/>
        </w:rPr>
        <w:t xml:space="preserve">s </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įstaigos</w:t>
      </w:r>
      <w:r w:rsidRPr="00C91F92">
        <w:rPr>
          <w:rFonts w:ascii="Times New Roman" w:eastAsia="Times New Roman" w:hAnsi="Times New Roman" w:cs="Arial"/>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į p</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neri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us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23"/>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u</w:t>
      </w:r>
      <w:r w:rsidRPr="00C91F92">
        <w:rPr>
          <w:rFonts w:ascii="Times New Roman" w:eastAsia="Times New Roman" w:hAnsi="Times New Roman" w:cs="Arial"/>
          <w:spacing w:val="-1"/>
          <w:sz w:val="24"/>
          <w:szCs w:val="24"/>
          <w:lang w:val="lt-LT" w:eastAsia="ar-SA"/>
        </w:rPr>
        <w:t>ž</w:t>
      </w:r>
      <w:r w:rsidRPr="00C91F92">
        <w:rPr>
          <w:rFonts w:ascii="Times New Roman" w:eastAsia="Times New Roman" w:hAnsi="Times New Roman" w:cs="Arial"/>
          <w:spacing w:val="5"/>
          <w:sz w:val="24"/>
          <w:szCs w:val="24"/>
          <w:lang w:val="lt-LT" w:eastAsia="ar-SA"/>
        </w:rPr>
        <w:t>d</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 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š</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s 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4"/>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 xml:space="preserve">i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z w:val="24"/>
          <w:szCs w:val="24"/>
          <w:lang w:val="lt-LT" w:eastAsia="ar-SA"/>
        </w:rPr>
        <w:t>a 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 xml:space="preserve">a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 xml:space="preserve">s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į</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duo</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6"/>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5"/>
          <w:sz w:val="24"/>
          <w:szCs w:val="24"/>
          <w:lang w:val="lt-LT" w:eastAsia="ar-SA"/>
        </w:rPr>
        <w:t xml:space="preserve"> </w:t>
      </w:r>
      <w:r w:rsidRPr="00C91F92">
        <w:rPr>
          <w:rFonts w:ascii="Times New Roman" w:eastAsia="Times New Roman" w:hAnsi="Times New Roman" w:cs="Arial"/>
          <w:spacing w:val="-9"/>
          <w:sz w:val="24"/>
          <w:szCs w:val="24"/>
          <w:lang w:val="lt-LT" w:eastAsia="ar-SA"/>
        </w:rPr>
        <w:t>į</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4"/>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ą</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22"/>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19"/>
          <w:sz w:val="24"/>
          <w:szCs w:val="24"/>
          <w:lang w:val="lt-LT" w:eastAsia="ar-SA"/>
        </w:rPr>
        <w:t xml:space="preserve"> </w:t>
      </w:r>
      <w:r w:rsidRPr="00C91F92">
        <w:rPr>
          <w:rFonts w:ascii="Times New Roman" w:eastAsia="Times New Roman" w:hAnsi="Times New Roman" w:cs="Arial"/>
          <w:sz w:val="24"/>
          <w:szCs w:val="24"/>
          <w:lang w:val="lt-LT" w:eastAsia="ar-SA"/>
        </w:rPr>
        <w:t xml:space="preserve">ir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b</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ų</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t</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27"/>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ugų</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5"/>
          <w:sz w:val="24"/>
          <w:szCs w:val="24"/>
          <w:lang w:val="lt-LT" w:eastAsia="ar-SA"/>
        </w:rPr>
        <w:t>y</w:t>
      </w:r>
      <w:r w:rsidRPr="00C91F92">
        <w:rPr>
          <w:rFonts w:ascii="Times New Roman" w:eastAsia="Times New Roman" w:hAnsi="Times New Roman" w:cs="Arial"/>
          <w:sz w:val="24"/>
          <w:szCs w:val="24"/>
          <w:lang w:val="lt-LT" w:eastAsia="ar-SA"/>
        </w:rPr>
        <w:t>kd</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 xml:space="preserve">t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ik</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8"/>
          <w:sz w:val="24"/>
          <w:szCs w:val="24"/>
          <w:lang w:val="lt-LT" w:eastAsia="ar-SA"/>
        </w:rPr>
        <w:t xml:space="preserve"> </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36"/>
          <w:sz w:val="24"/>
          <w:szCs w:val="24"/>
          <w:lang w:val="lt-LT" w:eastAsia="ar-SA"/>
        </w:rPr>
        <w:t xml:space="preserve"> </w:t>
      </w:r>
      <w:r w:rsidRPr="00C91F92">
        <w:rPr>
          <w:rFonts w:ascii="Times New Roman" w:eastAsia="Times New Roman" w:hAnsi="Times New Roman" w:cs="Arial"/>
          <w:spacing w:val="-5"/>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30"/>
          <w:sz w:val="24"/>
          <w:szCs w:val="24"/>
          <w:lang w:val="lt-LT" w:eastAsia="ar-SA"/>
        </w:rPr>
        <w:t xml:space="preserve"> </w:t>
      </w:r>
      <w:r w:rsidRPr="00C91F92">
        <w:rPr>
          <w:rFonts w:ascii="Times New Roman" w:eastAsia="Times New Roman" w:hAnsi="Times New Roman" w:cs="Arial"/>
          <w:spacing w:val="5"/>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t</w:t>
      </w:r>
      <w:r w:rsidRPr="00C91F92">
        <w:rPr>
          <w:rFonts w:ascii="Times New Roman" w:eastAsia="Times New Roman" w:hAnsi="Times New Roman" w:cs="Arial"/>
          <w:spacing w:val="40"/>
          <w:sz w:val="24"/>
          <w:szCs w:val="24"/>
          <w:lang w:val="lt-LT" w:eastAsia="ar-SA"/>
        </w:rPr>
        <w:t xml:space="preserve"> </w:t>
      </w:r>
      <w:r w:rsidRPr="00C91F92">
        <w:rPr>
          <w:rFonts w:ascii="Times New Roman" w:eastAsia="Times New Roman" w:hAnsi="Times New Roman" w:cs="Arial"/>
          <w:spacing w:val="-9"/>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s ū</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nv</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6"/>
          <w:sz w:val="24"/>
          <w:szCs w:val="24"/>
          <w:lang w:val="lt-LT" w:eastAsia="ar-SA"/>
        </w:rPr>
        <w:t xml:space="preserve"> </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17"/>
          <w:sz w:val="24"/>
          <w:szCs w:val="24"/>
          <w:lang w:val="lt-LT" w:eastAsia="ar-SA"/>
        </w:rPr>
        <w:t xml:space="preserve"> </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8"/>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5"/>
          <w:sz w:val="24"/>
          <w:szCs w:val="24"/>
          <w:lang w:val="lt-LT" w:eastAsia="ar-SA"/>
        </w:rPr>
        <w:t>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13"/>
          <w:sz w:val="24"/>
          <w:szCs w:val="24"/>
          <w:lang w:val="lt-LT" w:eastAsia="ar-SA"/>
        </w:rPr>
        <w:t xml:space="preserve"> </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z w:val="24"/>
          <w:szCs w:val="24"/>
          <w:lang w:val="lt-LT" w:eastAsia="ar-SA"/>
        </w:rPr>
        <w:t>a</w:t>
      </w:r>
      <w:r w:rsidRPr="00C91F92">
        <w:rPr>
          <w:rFonts w:ascii="Times New Roman" w:eastAsia="Times New Roman" w:hAnsi="Times New Roman" w:cs="Arial"/>
          <w:spacing w:val="11"/>
          <w:sz w:val="24"/>
          <w:szCs w:val="24"/>
          <w:lang w:val="lt-LT" w:eastAsia="ar-SA"/>
        </w:rPr>
        <w:t xml:space="preserve"> </w:t>
      </w:r>
      <w:r w:rsidRPr="00C91F92">
        <w:rPr>
          <w:rFonts w:ascii="Times New Roman" w:eastAsia="Times New Roman" w:hAnsi="Times New Roman" w:cs="Arial"/>
          <w:sz w:val="24"/>
          <w:szCs w:val="24"/>
          <w:lang w:val="lt-LT" w:eastAsia="ar-SA"/>
        </w:rPr>
        <w:t>n</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ud</w:t>
      </w:r>
      <w:r w:rsidRPr="00C91F92">
        <w:rPr>
          <w:rFonts w:ascii="Times New Roman" w:eastAsia="Times New Roman" w:hAnsi="Times New Roman" w:cs="Arial"/>
          <w:spacing w:val="5"/>
          <w:sz w:val="24"/>
          <w:szCs w:val="24"/>
          <w:lang w:val="lt-LT" w:eastAsia="ar-SA"/>
        </w:rPr>
        <w:t>o</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s</w:t>
      </w:r>
      <w:r w:rsidRPr="00C91F92">
        <w:rPr>
          <w:rFonts w:ascii="Times New Roman" w:eastAsia="Times New Roman" w:hAnsi="Times New Roman" w:cs="Arial"/>
          <w:spacing w:val="7"/>
          <w:sz w:val="24"/>
          <w:szCs w:val="24"/>
          <w:lang w:val="lt-LT" w:eastAsia="ar-SA"/>
        </w:rPr>
        <w:t xml:space="preserve"> </w:t>
      </w:r>
      <w:r w:rsidRPr="00C91F92">
        <w:rPr>
          <w:rFonts w:ascii="Times New Roman" w:eastAsia="Times New Roman" w:hAnsi="Times New Roman" w:cs="Arial"/>
          <w:sz w:val="24"/>
          <w:szCs w:val="24"/>
          <w:lang w:val="lt-LT" w:eastAsia="ar-SA"/>
        </w:rPr>
        <w:t>d</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1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12"/>
          <w:sz w:val="24"/>
          <w:szCs w:val="24"/>
          <w:lang w:val="lt-LT" w:eastAsia="ar-SA"/>
        </w:rPr>
        <w:t xml:space="preserve"> </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4"/>
          <w:sz w:val="24"/>
          <w:szCs w:val="24"/>
          <w:lang w:val="lt-LT" w:eastAsia="ar-SA"/>
        </w:rPr>
        <w:t>e</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10"/>
          <w:sz w:val="24"/>
          <w:szCs w:val="24"/>
          <w:lang w:val="lt-LT" w:eastAsia="ar-SA"/>
        </w:rPr>
        <w:t xml:space="preserve"> </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 xml:space="preserve">ą </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ku</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4"/>
          <w:sz w:val="24"/>
          <w:szCs w:val="24"/>
          <w:lang w:val="lt-LT" w:eastAsia="ar-SA"/>
        </w:rPr>
        <w:t>į</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g</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j</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7"/>
          <w:sz w:val="24"/>
          <w:szCs w:val="24"/>
          <w:lang w:val="lt-LT" w:eastAsia="ar-SA"/>
        </w:rPr>
        <w:t xml:space="preserve"> </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z w:val="24"/>
          <w:szCs w:val="24"/>
          <w:lang w:val="lt-LT" w:eastAsia="ar-SA"/>
        </w:rPr>
        <w:t>r</w:t>
      </w:r>
      <w:r w:rsidRPr="00C91F92">
        <w:rPr>
          <w:rFonts w:ascii="Times New Roman" w:eastAsia="Times New Roman" w:hAnsi="Times New Roman" w:cs="Arial"/>
          <w:spacing w:val="31"/>
          <w:sz w:val="24"/>
          <w:szCs w:val="24"/>
          <w:lang w:val="lt-LT" w:eastAsia="ar-SA"/>
        </w:rPr>
        <w:t xml:space="preserve"> </w:t>
      </w:r>
      <w:r w:rsidRPr="00C91F92">
        <w:rPr>
          <w:rFonts w:ascii="Times New Roman" w:eastAsia="Times New Roman" w:hAnsi="Times New Roman" w:cs="Arial"/>
          <w:sz w:val="24"/>
          <w:szCs w:val="24"/>
          <w:lang w:val="lt-LT" w:eastAsia="ar-SA"/>
        </w:rPr>
        <w:t>p</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m</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9"/>
          <w:sz w:val="24"/>
          <w:szCs w:val="24"/>
          <w:lang w:val="lt-LT" w:eastAsia="ar-SA"/>
        </w:rPr>
        <w:t>m</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v</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k</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z w:val="24"/>
          <w:szCs w:val="24"/>
          <w:lang w:val="lt-LT" w:eastAsia="ar-SA"/>
        </w:rPr>
        <w:t>na</w:t>
      </w:r>
      <w:r w:rsidRPr="00C91F92">
        <w:rPr>
          <w:rFonts w:ascii="Times New Roman" w:eastAsia="Times New Roman" w:hAnsi="Times New Roman" w:cs="Arial"/>
          <w:spacing w:val="3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1"/>
          <w:sz w:val="24"/>
          <w:szCs w:val="24"/>
          <w:lang w:val="lt-LT" w:eastAsia="ar-SA"/>
        </w:rPr>
        <w:t>že</w:t>
      </w:r>
      <w:r w:rsidRPr="00C91F92">
        <w:rPr>
          <w:rFonts w:ascii="Times New Roman" w:eastAsia="Times New Roman" w:hAnsi="Times New Roman" w:cs="Arial"/>
          <w:spacing w:val="3"/>
          <w:sz w:val="24"/>
          <w:szCs w:val="24"/>
          <w:lang w:val="lt-LT" w:eastAsia="ar-SA"/>
        </w:rPr>
        <w:t>s</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ė</w:t>
      </w:r>
      <w:r w:rsidRPr="00C91F92">
        <w:rPr>
          <w:rFonts w:ascii="Times New Roman" w:eastAsia="Times New Roman" w:hAnsi="Times New Roman" w:cs="Arial"/>
          <w:spacing w:val="29"/>
          <w:sz w:val="24"/>
          <w:szCs w:val="24"/>
          <w:lang w:val="lt-LT" w:eastAsia="ar-SA"/>
        </w:rPr>
        <w:t xml:space="preserve"> </w:t>
      </w:r>
      <w:r w:rsidRPr="00C91F92">
        <w:rPr>
          <w:rFonts w:ascii="Times New Roman" w:eastAsia="Times New Roman" w:hAnsi="Times New Roman" w:cs="Arial"/>
          <w:sz w:val="24"/>
          <w:szCs w:val="24"/>
          <w:lang w:val="lt-LT" w:eastAsia="ar-SA"/>
        </w:rPr>
        <w:t>už</w:t>
      </w:r>
      <w:r w:rsidRPr="00C91F92">
        <w:rPr>
          <w:rFonts w:ascii="Times New Roman" w:eastAsia="Times New Roman" w:hAnsi="Times New Roman" w:cs="Arial"/>
          <w:spacing w:val="35"/>
          <w:sz w:val="24"/>
          <w:szCs w:val="24"/>
          <w:lang w:val="lt-LT" w:eastAsia="ar-SA"/>
        </w:rPr>
        <w:t xml:space="preserve"> </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2"/>
          <w:sz w:val="24"/>
          <w:szCs w:val="24"/>
          <w:lang w:val="lt-LT" w:eastAsia="ar-SA"/>
        </w:rPr>
        <w:t>s</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9"/>
          <w:sz w:val="24"/>
          <w:szCs w:val="24"/>
          <w:lang w:val="lt-LT" w:eastAsia="ar-SA"/>
        </w:rPr>
        <w:t>y</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ą</w:t>
      </w:r>
      <w:r w:rsidRPr="00C91F92">
        <w:rPr>
          <w:rFonts w:ascii="Times New Roman" w:eastAsia="Times New Roman" w:hAnsi="Times New Roman" w:cs="Arial"/>
          <w:spacing w:val="33"/>
          <w:sz w:val="24"/>
          <w:szCs w:val="24"/>
          <w:lang w:val="lt-LT" w:eastAsia="ar-SA"/>
        </w:rPr>
        <w:t xml:space="preserve"> </w:t>
      </w:r>
      <w:r w:rsidRPr="00C91F92">
        <w:rPr>
          <w:rFonts w:ascii="Times New Roman" w:eastAsia="Times New Roman" w:hAnsi="Times New Roman" w:cs="Arial"/>
          <w:spacing w:val="-4"/>
          <w:sz w:val="24"/>
          <w:szCs w:val="24"/>
          <w:lang w:val="lt-LT" w:eastAsia="ar-SA"/>
        </w:rPr>
        <w:t>mi</w:t>
      </w:r>
      <w:r w:rsidRPr="00C91F92">
        <w:rPr>
          <w:rFonts w:ascii="Times New Roman" w:eastAsia="Times New Roman" w:hAnsi="Times New Roman" w:cs="Arial"/>
          <w:spacing w:val="5"/>
          <w:sz w:val="24"/>
          <w:szCs w:val="24"/>
          <w:lang w:val="lt-LT" w:eastAsia="ar-SA"/>
        </w:rPr>
        <w:t>n</w:t>
      </w:r>
      <w:r w:rsidRPr="00C91F92">
        <w:rPr>
          <w:rFonts w:ascii="Times New Roman" w:eastAsia="Times New Roman" w:hAnsi="Times New Roman" w:cs="Arial"/>
          <w:sz w:val="24"/>
          <w:szCs w:val="24"/>
          <w:lang w:val="lt-LT" w:eastAsia="ar-SA"/>
        </w:rPr>
        <w:t>i</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lią</w:t>
      </w:r>
      <w:r w:rsidRPr="00C91F92">
        <w:rPr>
          <w:rFonts w:ascii="Times New Roman" w:eastAsia="Times New Roman" w:hAnsi="Times New Roman" w:cs="Arial"/>
          <w:spacing w:val="-1"/>
          <w:sz w:val="24"/>
          <w:szCs w:val="24"/>
          <w:lang w:val="lt-LT" w:eastAsia="ar-SA"/>
        </w:rPr>
        <w:t xml:space="preserve"> </w:t>
      </w:r>
      <w:r w:rsidRPr="00C91F92">
        <w:rPr>
          <w:rFonts w:ascii="Times New Roman" w:eastAsia="Times New Roman" w:hAnsi="Times New Roman" w:cs="Arial"/>
          <w:spacing w:val="-4"/>
          <w:sz w:val="24"/>
          <w:szCs w:val="24"/>
          <w:lang w:val="lt-LT" w:eastAsia="ar-SA"/>
        </w:rPr>
        <w:t>il</w:t>
      </w:r>
      <w:r w:rsidRPr="00C91F92">
        <w:rPr>
          <w:rFonts w:ascii="Times New Roman" w:eastAsia="Times New Roman" w:hAnsi="Times New Roman" w:cs="Arial"/>
          <w:sz w:val="24"/>
          <w:szCs w:val="24"/>
          <w:lang w:val="lt-LT" w:eastAsia="ar-SA"/>
        </w:rPr>
        <w:t>g</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l</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pacing w:val="-4"/>
          <w:sz w:val="24"/>
          <w:szCs w:val="24"/>
          <w:lang w:val="lt-LT" w:eastAsia="ar-SA"/>
        </w:rPr>
        <w:t>i</w:t>
      </w:r>
      <w:r w:rsidRPr="00C91F92">
        <w:rPr>
          <w:rFonts w:ascii="Times New Roman" w:eastAsia="Times New Roman" w:hAnsi="Times New Roman" w:cs="Arial"/>
          <w:spacing w:val="5"/>
          <w:sz w:val="24"/>
          <w:szCs w:val="24"/>
          <w:lang w:val="lt-LT" w:eastAsia="ar-SA"/>
        </w:rPr>
        <w:t>k</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4"/>
          <w:sz w:val="24"/>
          <w:szCs w:val="24"/>
          <w:lang w:val="lt-LT" w:eastAsia="ar-SA"/>
        </w:rPr>
        <w:t>m</w:t>
      </w:r>
      <w:r w:rsidRPr="00C91F92">
        <w:rPr>
          <w:rFonts w:ascii="Times New Roman" w:eastAsia="Times New Roman" w:hAnsi="Times New Roman" w:cs="Arial"/>
          <w:spacing w:val="-1"/>
          <w:sz w:val="24"/>
          <w:szCs w:val="24"/>
          <w:lang w:val="lt-LT" w:eastAsia="ar-SA"/>
        </w:rPr>
        <w:t>a</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6"/>
          <w:sz w:val="24"/>
          <w:szCs w:val="24"/>
          <w:lang w:val="lt-LT" w:eastAsia="ar-SA"/>
        </w:rPr>
        <w:t>r</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4"/>
          <w:sz w:val="24"/>
          <w:szCs w:val="24"/>
          <w:lang w:val="lt-LT" w:eastAsia="ar-SA"/>
        </w:rPr>
        <w:t>a</w:t>
      </w:r>
      <w:r w:rsidRPr="00C91F92">
        <w:rPr>
          <w:rFonts w:ascii="Times New Roman" w:eastAsia="Times New Roman" w:hAnsi="Times New Roman" w:cs="Arial"/>
          <w:sz w:val="24"/>
          <w:szCs w:val="24"/>
          <w:lang w:val="lt-LT" w:eastAsia="ar-SA"/>
        </w:rPr>
        <w:t>l</w:t>
      </w:r>
      <w:r w:rsidRPr="00C91F92">
        <w:rPr>
          <w:rFonts w:ascii="Times New Roman" w:eastAsia="Times New Roman" w:hAnsi="Times New Roman" w:cs="Arial"/>
          <w:spacing w:val="-9"/>
          <w:sz w:val="24"/>
          <w:szCs w:val="24"/>
          <w:lang w:val="lt-LT" w:eastAsia="ar-SA"/>
        </w:rPr>
        <w:t>i</w:t>
      </w:r>
      <w:r w:rsidRPr="00C91F92">
        <w:rPr>
          <w:rFonts w:ascii="Times New Roman" w:eastAsia="Times New Roman" w:hAnsi="Times New Roman" w:cs="Arial"/>
          <w:spacing w:val="10"/>
          <w:sz w:val="24"/>
          <w:szCs w:val="24"/>
          <w:lang w:val="lt-LT" w:eastAsia="ar-SA"/>
        </w:rPr>
        <w:t>o</w:t>
      </w:r>
      <w:r w:rsidRPr="00C91F92">
        <w:rPr>
          <w:rFonts w:ascii="Times New Roman" w:eastAsia="Times New Roman" w:hAnsi="Times New Roman" w:cs="Arial"/>
          <w:spacing w:val="-9"/>
          <w:sz w:val="24"/>
          <w:szCs w:val="24"/>
          <w:lang w:val="lt-LT" w:eastAsia="ar-SA"/>
        </w:rPr>
        <w:t>j</w:t>
      </w:r>
      <w:r w:rsidRPr="00C91F92">
        <w:rPr>
          <w:rFonts w:ascii="Times New Roman" w:eastAsia="Times New Roman" w:hAnsi="Times New Roman" w:cs="Arial"/>
          <w:sz w:val="24"/>
          <w:szCs w:val="24"/>
          <w:lang w:val="lt-LT" w:eastAsia="ar-SA"/>
        </w:rPr>
        <w:t>o</w:t>
      </w:r>
      <w:r w:rsidRPr="00C91F92">
        <w:rPr>
          <w:rFonts w:ascii="Times New Roman" w:eastAsia="Times New Roman" w:hAnsi="Times New Roman" w:cs="Arial"/>
          <w:spacing w:val="18"/>
          <w:sz w:val="24"/>
          <w:szCs w:val="24"/>
          <w:lang w:val="lt-LT" w:eastAsia="ar-SA"/>
        </w:rPr>
        <w:t xml:space="preserve"> </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z w:val="24"/>
          <w:szCs w:val="24"/>
          <w:lang w:val="lt-LT" w:eastAsia="ar-SA"/>
        </w:rPr>
        <w:t>u</w:t>
      </w:r>
      <w:r w:rsidRPr="00C91F92">
        <w:rPr>
          <w:rFonts w:ascii="Times New Roman" w:eastAsia="Times New Roman" w:hAnsi="Times New Roman" w:cs="Arial"/>
          <w:spacing w:val="-3"/>
          <w:sz w:val="24"/>
          <w:szCs w:val="24"/>
          <w:lang w:val="lt-LT" w:eastAsia="ar-SA"/>
        </w:rPr>
        <w:t>r</w:t>
      </w:r>
      <w:r w:rsidRPr="00C91F92">
        <w:rPr>
          <w:rFonts w:ascii="Times New Roman" w:eastAsia="Times New Roman" w:hAnsi="Times New Roman" w:cs="Arial"/>
          <w:sz w:val="24"/>
          <w:szCs w:val="24"/>
          <w:lang w:val="lt-LT" w:eastAsia="ar-SA"/>
        </w:rPr>
        <w:t>to</w:t>
      </w:r>
      <w:r w:rsidRPr="00C91F92">
        <w:rPr>
          <w:rFonts w:ascii="Times New Roman" w:eastAsia="Times New Roman" w:hAnsi="Times New Roman" w:cs="Arial"/>
          <w:spacing w:val="24"/>
          <w:sz w:val="24"/>
          <w:szCs w:val="24"/>
          <w:lang w:val="lt-LT" w:eastAsia="ar-SA"/>
        </w:rPr>
        <w:t xml:space="preserve"> </w:t>
      </w:r>
      <w:r w:rsidRPr="00C91F92">
        <w:rPr>
          <w:rFonts w:ascii="Times New Roman" w:eastAsia="Times New Roman" w:hAnsi="Times New Roman" w:cs="Arial"/>
          <w:spacing w:val="-5"/>
          <w:sz w:val="24"/>
          <w:szCs w:val="24"/>
          <w:lang w:val="lt-LT" w:eastAsia="ar-SA"/>
        </w:rPr>
        <w:t>v</w:t>
      </w:r>
      <w:r w:rsidRPr="00C91F92">
        <w:rPr>
          <w:rFonts w:ascii="Times New Roman" w:eastAsia="Times New Roman" w:hAnsi="Times New Roman" w:cs="Arial"/>
          <w:spacing w:val="-1"/>
          <w:sz w:val="24"/>
          <w:szCs w:val="24"/>
          <w:lang w:val="lt-LT" w:eastAsia="ar-SA"/>
        </w:rPr>
        <w:t>e</w:t>
      </w:r>
      <w:r w:rsidRPr="00C91F92">
        <w:rPr>
          <w:rFonts w:ascii="Times New Roman" w:eastAsia="Times New Roman" w:hAnsi="Times New Roman" w:cs="Arial"/>
          <w:spacing w:val="2"/>
          <w:sz w:val="24"/>
          <w:szCs w:val="24"/>
          <w:lang w:val="lt-LT" w:eastAsia="ar-SA"/>
        </w:rPr>
        <w:t>r</w:t>
      </w:r>
      <w:r w:rsidRPr="00C91F92">
        <w:rPr>
          <w:rFonts w:ascii="Times New Roman" w:eastAsia="Times New Roman" w:hAnsi="Times New Roman" w:cs="Arial"/>
          <w:spacing w:val="5"/>
          <w:sz w:val="24"/>
          <w:szCs w:val="24"/>
          <w:lang w:val="lt-LT" w:eastAsia="ar-SA"/>
        </w:rPr>
        <w:t>t</w:t>
      </w:r>
      <w:r w:rsidRPr="00C91F92">
        <w:rPr>
          <w:rFonts w:ascii="Times New Roman" w:eastAsia="Times New Roman" w:hAnsi="Times New Roman" w:cs="Arial"/>
          <w:spacing w:val="-1"/>
          <w:sz w:val="24"/>
          <w:szCs w:val="24"/>
          <w:lang w:val="lt-LT" w:eastAsia="ar-SA"/>
        </w:rPr>
        <w:t>ę</w:t>
      </w:r>
      <w:r w:rsidRPr="00C91F92">
        <w:rPr>
          <w:rFonts w:ascii="Times New Roman" w:eastAsia="Times New Roman" w:hAnsi="Times New Roman" w:cs="Arial"/>
          <w:sz w:val="24"/>
          <w:szCs w:val="24"/>
          <w:lang w:val="lt-LT" w:eastAsia="ar-SA"/>
        </w:rPr>
        <w:t>.</w:t>
      </w:r>
      <w:r w:rsidRPr="00C91F92">
        <w:rPr>
          <w:rFonts w:ascii="Times New Roman" w:eastAsia="Times New Roman" w:hAnsi="Times New Roman" w:cs="Arial"/>
          <w:spacing w:val="27"/>
          <w:sz w:val="24"/>
          <w:szCs w:val="24"/>
          <w:lang w:val="lt-LT" w:eastAsia="ar-SA"/>
        </w:rPr>
        <w:t xml:space="preserve"> </w:t>
      </w:r>
    </w:p>
    <w:p w14:paraId="0D1C0F7B" w14:textId="41807E38" w:rsidR="00C91F92" w:rsidRPr="00C91F92"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9" w:name="_Ref180675238"/>
      <w:r w:rsidRPr="00C91F92">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9"/>
    </w:p>
    <w:p w14:paraId="088A98FC" w14:textId="7355F25C" w:rsidR="00C91F92" w:rsidRP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C91F92"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Finansinis turtas</w:t>
      </w:r>
    </w:p>
    <w:p w14:paraId="426F7C31" w14:textId="77777777" w:rsidR="00C91F92" w:rsidRPr="00C91F92" w:rsidRDefault="00C91F92" w:rsidP="00C91F92">
      <w:pPr>
        <w:tabs>
          <w:tab w:val="left" w:pos="2160"/>
        </w:tabs>
        <w:suppressAutoHyphens/>
        <w:spacing w:after="0" w:line="240" w:lineRule="auto"/>
        <w:ind w:firstLine="1134"/>
        <w:jc w:val="center"/>
        <w:rPr>
          <w:rFonts w:ascii="Times New Roman" w:eastAsia="Times New Roman" w:hAnsi="Times New Roman" w:cs="Arial"/>
          <w:sz w:val="24"/>
          <w:szCs w:val="16"/>
          <w:lang w:val="lt-LT" w:eastAsia="ar-SA"/>
        </w:rPr>
      </w:pPr>
    </w:p>
    <w:p w14:paraId="49FC3120" w14:textId="6E40313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C91F92"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Gautinos sumos</w:t>
      </w:r>
    </w:p>
    <w:p w14:paraId="09B4EAD3"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CA148A9" w14:textId="4747B188"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C91F92">
        <w:rPr>
          <w:rFonts w:ascii="Times New Roman" w:eastAsia="Times New Roman" w:hAnsi="Times New Roman" w:cs="Times New Roman"/>
          <w:sz w:val="24"/>
          <w:szCs w:val="16"/>
          <w:lang w:val="lt-LT" w:eastAsia="ar-SA"/>
        </w:rPr>
        <w:t>17-ąjį VSAFAS „Finansinis turtas ir finansiniai įsipareigojimai“</w:t>
      </w:r>
      <w:r w:rsidRPr="00C91F92">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C91F92"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C91F92">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C91F92"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Pinigai ir pinigų ekvivalentai</w:t>
      </w:r>
    </w:p>
    <w:p w14:paraId="644E0F5A"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1AFEC87" w14:textId="60912784" w:rsidR="00C91F92"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0" w:name="_Ref192492765"/>
      <w:r w:rsidRPr="00C91F92">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10"/>
      <w:r w:rsidRPr="00C91F92">
        <w:rPr>
          <w:rFonts w:ascii="Times New Roman" w:eastAsia="Times New Roman" w:hAnsi="Times New Roman" w:cs="Times New Roman"/>
          <w:sz w:val="24"/>
          <w:szCs w:val="24"/>
          <w:lang w:val="lt-LT" w:eastAsia="ar-SA"/>
        </w:rPr>
        <w:t xml:space="preserve"> </w:t>
      </w:r>
    </w:p>
    <w:p w14:paraId="47E59831" w14:textId="77777777" w:rsidR="002E1FA3" w:rsidRPr="00C91F92"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1" w:name="_Ref95640307"/>
      <w:r w:rsidRPr="00C91F92">
        <w:rPr>
          <w:rFonts w:ascii="Times New Roman" w:eastAsia="Times New Roman" w:hAnsi="Times New Roman" w:cs="Arial"/>
          <w:b/>
          <w:bCs/>
          <w:iCs/>
          <w:spacing w:val="-1"/>
          <w:w w:val="103"/>
          <w:sz w:val="24"/>
          <w:szCs w:val="28"/>
          <w:lang w:val="lt-LT" w:eastAsia="ar-SA"/>
        </w:rPr>
        <w:t>Finansavimo sumos</w:t>
      </w:r>
    </w:p>
    <w:p w14:paraId="603081F7"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3FF6D7DE" w14:textId="2ED452E4"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w:t>
      </w:r>
      <w:proofErr w:type="spellStart"/>
      <w:r w:rsidRPr="00C91F92">
        <w:rPr>
          <w:rFonts w:ascii="Times New Roman" w:eastAsia="Times New Roman" w:hAnsi="Times New Roman" w:cs="Times New Roman"/>
          <w:sz w:val="24"/>
          <w:szCs w:val="24"/>
          <w:lang w:val="lt-LT" w:eastAsia="ar-SA"/>
        </w:rPr>
        <w:t>pavedimams</w:t>
      </w:r>
      <w:proofErr w:type="spellEnd"/>
      <w:r w:rsidRPr="00C91F92">
        <w:rPr>
          <w:rFonts w:ascii="Times New Roman" w:eastAsia="Times New Roman" w:hAnsi="Times New Roman" w:cs="Times New Roman"/>
          <w:sz w:val="24"/>
          <w:szCs w:val="24"/>
          <w:lang w:val="lt-LT" w:eastAsia="ar-SA"/>
        </w:rPr>
        <w:t xml:space="preserve"> vykdyti, kitas lėšas įstaigos išlaidoms dengti ir paramos būdu gautą turtą ir lėšas.</w:t>
      </w:r>
    </w:p>
    <w:p w14:paraId="3B3616BD" w14:textId="2C120D7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Įstaigos gautos (gautinos) finansavimo sumos pagal paskirtį skirstomos į:</w:t>
      </w:r>
      <w:r w:rsidR="00B4395C">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finansavimo sumas nepiniginiam turtui įsigyti</w:t>
      </w:r>
      <w:r w:rsidR="00B4395C">
        <w:rPr>
          <w:rFonts w:ascii="Times New Roman" w:eastAsia="Times New Roman" w:hAnsi="Times New Roman" w:cs="Times New Roman"/>
          <w:sz w:val="24"/>
          <w:szCs w:val="24"/>
          <w:lang w:val="lt-LT" w:eastAsia="ar-SA"/>
        </w:rPr>
        <w:t xml:space="preserve"> ir </w:t>
      </w:r>
      <w:r w:rsidRPr="00C91F92">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C91F92"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1"/>
    <w:p w14:paraId="16526E67"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Finansiniai įsipareigojimai</w:t>
      </w:r>
    </w:p>
    <w:p w14:paraId="73623118"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19025118" w14:textId="609CD628" w:rsidR="00C91F92" w:rsidRPr="00C91F92"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w:t>
      </w:r>
      <w:proofErr w:type="spellStart"/>
      <w:r w:rsidRPr="00C91F92">
        <w:rPr>
          <w:rFonts w:ascii="Times New Roman" w:eastAsia="Times New Roman" w:hAnsi="Times New Roman" w:cs="Times New Roman"/>
          <w:sz w:val="24"/>
          <w:szCs w:val="24"/>
          <w:lang w:val="lt-LT" w:eastAsia="ar-SA"/>
        </w:rPr>
        <w:t>Atidėjiniai</w:t>
      </w:r>
      <w:proofErr w:type="spellEnd"/>
      <w:r w:rsidRPr="00C91F92">
        <w:rPr>
          <w:rFonts w:ascii="Times New Roman" w:eastAsia="Times New Roman" w:hAnsi="Times New Roman" w:cs="Times New Roman"/>
          <w:sz w:val="24"/>
          <w:szCs w:val="24"/>
          <w:lang w:val="lt-LT" w:eastAsia="ar-SA"/>
        </w:rPr>
        <w:t>, neapibrėžtieji įsipareigojimai, neapibrėžtasis turtas ir įvykiai pasibaigus ataskaitiniam laikotarpiui“ ir 19-ajame VSAFAS „Finansinė nuoma (lizingas) ir kitos turto perdavimo sutartys“.</w:t>
      </w:r>
    </w:p>
    <w:p w14:paraId="58B4DD44" w14:textId="103F9B33"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susiję su rinkos kainomis – tikrąja verte</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kiti ilgalaikiai finansiniai įsipareigojimai ir </w:t>
      </w:r>
      <w:proofErr w:type="spellStart"/>
      <w:r w:rsidRPr="00C91F92">
        <w:rPr>
          <w:rFonts w:ascii="Times New Roman" w:eastAsia="Times New Roman" w:hAnsi="Times New Roman" w:cs="Times New Roman"/>
          <w:sz w:val="24"/>
          <w:szCs w:val="24"/>
          <w:lang w:val="lt-LT" w:eastAsia="ar-SA"/>
        </w:rPr>
        <w:t>atidėjiniai</w:t>
      </w:r>
      <w:proofErr w:type="spellEnd"/>
      <w:r w:rsidRPr="00C91F92">
        <w:rPr>
          <w:rFonts w:ascii="Times New Roman" w:eastAsia="Times New Roman" w:hAnsi="Times New Roman" w:cs="Times New Roman"/>
          <w:sz w:val="24"/>
          <w:szCs w:val="24"/>
          <w:lang w:val="lt-LT" w:eastAsia="ar-SA"/>
        </w:rPr>
        <w:t>– amortizuota savikaina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C91F92"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roofErr w:type="spellStart"/>
      <w:r w:rsidRPr="00C91F92">
        <w:rPr>
          <w:rFonts w:ascii="Times New Roman" w:eastAsia="Times New Roman" w:hAnsi="Times New Roman" w:cs="Arial"/>
          <w:b/>
          <w:bCs/>
          <w:iCs/>
          <w:spacing w:val="-1"/>
          <w:w w:val="103"/>
          <w:sz w:val="24"/>
          <w:szCs w:val="28"/>
          <w:lang w:val="lt-LT" w:eastAsia="ar-SA"/>
        </w:rPr>
        <w:t>Atidėjiniai</w:t>
      </w:r>
      <w:proofErr w:type="spellEnd"/>
    </w:p>
    <w:p w14:paraId="797D8C31"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607819ED" w14:textId="43584C5F"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proofErr w:type="spellStart"/>
      <w:r w:rsidRPr="00C91F92">
        <w:rPr>
          <w:rFonts w:ascii="Times New Roman" w:eastAsia="Times New Roman" w:hAnsi="Times New Roman" w:cs="Times New Roman"/>
          <w:sz w:val="24"/>
          <w:szCs w:val="24"/>
          <w:lang w:val="lt-LT" w:eastAsia="ar-SA"/>
        </w:rPr>
        <w:t>Atidėjiniai</w:t>
      </w:r>
      <w:proofErr w:type="spellEnd"/>
      <w:r w:rsidRPr="00C91F92">
        <w:rPr>
          <w:rFonts w:ascii="Times New Roman" w:eastAsia="Times New Roman" w:hAnsi="Times New Roman" w:cs="Times New Roman"/>
          <w:sz w:val="24"/>
          <w:szCs w:val="24"/>
          <w:lang w:val="lt-LT" w:eastAsia="ar-SA"/>
        </w:rPr>
        <w:t xml:space="preserve">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w:t>
      </w:r>
      <w:proofErr w:type="spellStart"/>
      <w:r w:rsidRPr="00C91F92">
        <w:rPr>
          <w:rFonts w:ascii="Times New Roman" w:eastAsia="Times New Roman" w:hAnsi="Times New Roman" w:cs="Times New Roman"/>
          <w:sz w:val="24"/>
          <w:szCs w:val="24"/>
          <w:lang w:val="lt-LT" w:eastAsia="ar-SA"/>
        </w:rPr>
        <w:t>atidėjinys</w:t>
      </w:r>
      <w:proofErr w:type="spellEnd"/>
      <w:r w:rsidRPr="00C91F92">
        <w:rPr>
          <w:rFonts w:ascii="Times New Roman" w:eastAsia="Times New Roman" w:hAnsi="Times New Roman" w:cs="Times New Roman"/>
          <w:sz w:val="24"/>
          <w:szCs w:val="24"/>
          <w:lang w:val="lt-LT" w:eastAsia="ar-SA"/>
        </w:rPr>
        <w:t xml:space="preserve">, lygus tikėtinai sumokėti sumai). Jei patenkinamos ne visos šios sąlygos, </w:t>
      </w:r>
      <w:proofErr w:type="spellStart"/>
      <w:r w:rsidRPr="00C91F92">
        <w:rPr>
          <w:rFonts w:ascii="Times New Roman" w:eastAsia="Times New Roman" w:hAnsi="Times New Roman" w:cs="Times New Roman"/>
          <w:sz w:val="24"/>
          <w:szCs w:val="24"/>
          <w:lang w:val="lt-LT" w:eastAsia="ar-SA"/>
        </w:rPr>
        <w:t>atidėjiniai</w:t>
      </w:r>
      <w:proofErr w:type="spellEnd"/>
      <w:r w:rsidRPr="00C91F92">
        <w:rPr>
          <w:rFonts w:ascii="Times New Roman" w:eastAsia="Times New Roman" w:hAnsi="Times New Roman" w:cs="Times New Roman"/>
          <w:sz w:val="24"/>
          <w:szCs w:val="24"/>
          <w:lang w:val="lt-LT" w:eastAsia="ar-SA"/>
        </w:rPr>
        <w:t xml:space="preserve"> nėra pripažįstami, o tiktai informacija apie susijusį su tikėtina sumokėti suma neapibrėžtąjį įsipareigojimą yra pateikiama finansinių ataskaitų aiškinamajame rašte. </w:t>
      </w:r>
      <w:proofErr w:type="spellStart"/>
      <w:r w:rsidRPr="00C91F92">
        <w:rPr>
          <w:rFonts w:ascii="Times New Roman" w:eastAsia="Times New Roman" w:hAnsi="Times New Roman" w:cs="Times New Roman"/>
          <w:sz w:val="24"/>
          <w:szCs w:val="24"/>
          <w:lang w:val="lt-LT" w:eastAsia="ar-SA"/>
        </w:rPr>
        <w:t>Atidėjiniai</w:t>
      </w:r>
      <w:proofErr w:type="spellEnd"/>
      <w:r w:rsidRPr="00C91F92">
        <w:rPr>
          <w:rFonts w:ascii="Times New Roman" w:eastAsia="Times New Roman" w:hAnsi="Times New Roman" w:cs="Times New Roman"/>
          <w:sz w:val="24"/>
          <w:szCs w:val="24"/>
          <w:lang w:val="lt-LT" w:eastAsia="ar-SA"/>
        </w:rPr>
        <w:t xml:space="preserve"> yra peržiūrimi paskutinę kiekvieno ataskaitinio laikotarpio dieną ir koreguojami, atsižvelgiant į naujus įvykius ar aplinkybes, kad parodytų tiksliausią dabartinį įvertinimą. </w:t>
      </w:r>
    </w:p>
    <w:p w14:paraId="7A87891D" w14:textId="5169FF46"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proofErr w:type="spellStart"/>
      <w:r w:rsidRPr="00C91F92">
        <w:rPr>
          <w:rFonts w:ascii="Times New Roman" w:eastAsia="Times New Roman" w:hAnsi="Times New Roman" w:cs="Times New Roman"/>
          <w:sz w:val="24"/>
          <w:szCs w:val="24"/>
          <w:lang w:val="lt-LT" w:eastAsia="ar-SA"/>
        </w:rPr>
        <w:t>Atidėjiniai</w:t>
      </w:r>
      <w:proofErr w:type="spellEnd"/>
      <w:r w:rsidRPr="00C91F92">
        <w:rPr>
          <w:rFonts w:ascii="Times New Roman" w:eastAsia="Times New Roman" w:hAnsi="Times New Roman" w:cs="Times New Roman"/>
          <w:sz w:val="24"/>
          <w:szCs w:val="24"/>
          <w:lang w:val="lt-LT" w:eastAsia="ar-SA"/>
        </w:rPr>
        <w:t xml:space="preserve"> gali būti formuojami dėl teismo bylų, būsimų išeitinių išmokų.</w:t>
      </w:r>
    </w:p>
    <w:p w14:paraId="3CA40C94" w14:textId="5016E700" w:rsidR="00C91F92" w:rsidRPr="00C91F92"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proofErr w:type="spellStart"/>
      <w:r w:rsidRPr="00C91F92">
        <w:rPr>
          <w:rFonts w:ascii="Times New Roman" w:eastAsia="Times New Roman" w:hAnsi="Times New Roman" w:cs="Times New Roman"/>
          <w:sz w:val="24"/>
          <w:szCs w:val="24"/>
          <w:lang w:val="lt-LT" w:eastAsia="ar-SA"/>
        </w:rPr>
        <w:t>Atidėjiniai</w:t>
      </w:r>
      <w:proofErr w:type="spellEnd"/>
      <w:r w:rsidRPr="00C91F92">
        <w:rPr>
          <w:rFonts w:ascii="Times New Roman" w:eastAsia="Times New Roman" w:hAnsi="Times New Roman" w:cs="Times New Roman"/>
          <w:sz w:val="24"/>
          <w:szCs w:val="24"/>
          <w:lang w:val="lt-LT" w:eastAsia="ar-SA"/>
        </w:rPr>
        <w:t xml:space="preserve"> yra peržiūrimi paskutinę kiekvieno ataskaitinio laikotarpio paskutinę dieną ir koreguojami, atsižvelgiant į naujus įvykius ar aplinkybes, kad parodytų tiksliausią dabartinį įvertinimą. </w:t>
      </w:r>
    </w:p>
    <w:p w14:paraId="04AD8DCB" w14:textId="77777777" w:rsidR="00C91F92" w:rsidRPr="00C91F92"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Veiklos nuoma</w:t>
      </w:r>
    </w:p>
    <w:p w14:paraId="60ECF1EC"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D09C28C" w14:textId="49BD815A" w:rsid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C91F92"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Pajamos</w:t>
      </w:r>
    </w:p>
    <w:p w14:paraId="791054F0"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2978283" w14:textId="7C9AD620"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2" w:name="OLE_LINK3"/>
      <w:bookmarkStart w:id="13" w:name="OLE_LINK4"/>
    </w:p>
    <w:bookmarkEnd w:id="12"/>
    <w:bookmarkEnd w:id="13"/>
    <w:p w14:paraId="38E389F6" w14:textId="77777777" w:rsidR="00C91F92" w:rsidRPr="00C91F92"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Sąnaudos</w:t>
      </w:r>
    </w:p>
    <w:p w14:paraId="3B590C15" w14:textId="77777777" w:rsidR="00C91F92" w:rsidRPr="00C91F92"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sz w:val="24"/>
          <w:szCs w:val="24"/>
          <w:lang w:val="lt-LT" w:eastAsia="ar-SA"/>
        </w:rPr>
      </w:pPr>
    </w:p>
    <w:p w14:paraId="62314D14" w14:textId="7AC80B7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14:paraId="1866F519" w14:textId="1AC6992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C91F92">
        <w:rPr>
          <w:rFonts w:ascii="Times New Roman" w:eastAsia="Times New Roman" w:hAnsi="Times New Roman" w:cs="Times New Roman"/>
          <w:bCs/>
          <w:sz w:val="24"/>
          <w:szCs w:val="24"/>
          <w:lang w:val="lt-LT" w:eastAsia="ar-SA"/>
        </w:rPr>
        <w:t>Finansavimo sąnaudas įstaiga</w:t>
      </w:r>
      <w:r w:rsidRPr="00C91F92">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7BC3996A" w14:textId="77777777" w:rsidR="00C91F92" w:rsidRPr="00C91F92"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Sandoriai užsienio valiuta</w:t>
      </w:r>
    </w:p>
    <w:p w14:paraId="78D17D69"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018435AB" w14:textId="51CB584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Turto nuvertėjimas</w:t>
      </w:r>
    </w:p>
    <w:p w14:paraId="538D6DE6"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73BDF10F" w14:textId="2DA359D3" w:rsidR="00C91F92" w:rsidRPr="00C91F92"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4" w:name="_Ref139194008"/>
    </w:p>
    <w:p w14:paraId="3B0097E3" w14:textId="255B3364" w:rsidR="00C91F92" w:rsidRPr="00C91F92"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4"/>
      <w:r w:rsidRPr="00C91F92">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Neapibrėžtieji įsipareigojimai ir neapibrėžtasis turtas</w:t>
      </w:r>
    </w:p>
    <w:p w14:paraId="1296833B" w14:textId="77777777" w:rsidR="00C91F92" w:rsidRPr="00C91F92" w:rsidRDefault="00C91F92" w:rsidP="00C91F92">
      <w:pPr>
        <w:suppressAutoHyphens/>
        <w:spacing w:after="0" w:line="240" w:lineRule="auto"/>
        <w:rPr>
          <w:rFonts w:ascii="Times New Roman" w:eastAsia="Times New Roman" w:hAnsi="Times New Roman" w:cs="Arial"/>
          <w:sz w:val="24"/>
          <w:szCs w:val="16"/>
          <w:lang w:val="lt-LT" w:eastAsia="ar-SA"/>
        </w:rPr>
      </w:pPr>
    </w:p>
    <w:p w14:paraId="205315E2" w14:textId="21D94C1A" w:rsidR="00C91F92" w:rsidRPr="00C91F92"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Neapibrėžtųjų įsipareigojimų ir neapibrėžtojo turto apskaitos principai nustatyti 18-ajame VSAFAS „</w:t>
      </w:r>
      <w:proofErr w:type="spellStart"/>
      <w:r w:rsidRPr="00C91F92">
        <w:rPr>
          <w:rFonts w:ascii="Times New Roman" w:eastAsia="Times New Roman" w:hAnsi="Times New Roman" w:cs="Times New Roman"/>
          <w:sz w:val="24"/>
          <w:szCs w:val="24"/>
          <w:lang w:val="lt-LT" w:eastAsia="ar-SA"/>
        </w:rPr>
        <w:t>Atidėjiniai</w:t>
      </w:r>
      <w:proofErr w:type="spellEnd"/>
      <w:r w:rsidRPr="00C91F92">
        <w:rPr>
          <w:rFonts w:ascii="Times New Roman" w:eastAsia="Times New Roman" w:hAnsi="Times New Roman" w:cs="Times New Roman"/>
          <w:sz w:val="24"/>
          <w:szCs w:val="24"/>
          <w:lang w:val="lt-LT" w:eastAsia="ar-SA"/>
        </w:rPr>
        <w:t>, neapibrėžtieji įsipareigojimai, neapibrėžtasis turtas ir įvykiai pasibaigus ataskaitiniam laikotarpiui“.</w:t>
      </w:r>
      <w:r w:rsidR="004464B6">
        <w:rPr>
          <w:rFonts w:ascii="Times New Roman" w:eastAsia="Times New Roman" w:hAnsi="Times New Roman" w:cs="Times New Roman"/>
          <w:sz w:val="24"/>
          <w:szCs w:val="24"/>
          <w:lang w:val="lt-LT" w:eastAsia="ar-SA"/>
        </w:rPr>
        <w:t xml:space="preserve"> </w:t>
      </w:r>
      <w:r w:rsidRPr="00C91F92">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C91F92"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5" w:name="_Ref166049503"/>
      <w:bookmarkEnd w:id="15"/>
    </w:p>
    <w:p w14:paraId="742EA4EE" w14:textId="77777777" w:rsidR="00C91F92" w:rsidRPr="00C91F92"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C91F92">
        <w:rPr>
          <w:rFonts w:ascii="Times New Roman" w:eastAsia="Times New Roman" w:hAnsi="Times New Roman" w:cs="Arial"/>
          <w:b/>
          <w:bCs/>
          <w:iCs/>
          <w:spacing w:val="-1"/>
          <w:w w:val="103"/>
          <w:sz w:val="24"/>
          <w:szCs w:val="28"/>
          <w:lang w:val="lt-LT" w:eastAsia="ar-SA"/>
        </w:rPr>
        <w:t>Informacijos pagal segmentus pateikimas</w:t>
      </w:r>
    </w:p>
    <w:p w14:paraId="3C7A2C62" w14:textId="77777777" w:rsidR="00C91F92" w:rsidRPr="00C91F92"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spacing w:val="-1"/>
          <w:w w:val="103"/>
          <w:sz w:val="24"/>
          <w:szCs w:val="28"/>
          <w:lang w:val="lt-LT" w:eastAsia="ar-SA"/>
        </w:rPr>
      </w:pPr>
    </w:p>
    <w:p w14:paraId="36057110" w14:textId="26CE2ADD"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Informacijos pagal segmentus pateikimo finansinėse ataskaitose reikalavimai nustatyti 25-ajame VSAFAS „Atsiskaitymas pagal segmentus“.</w:t>
      </w:r>
    </w:p>
    <w:p w14:paraId="09CF34E7" w14:textId="67577D70" w:rsidR="00C91F92" w:rsidRPr="00C91F92"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C91F92"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Įstaiga skiria šiuos segmentus:</w:t>
      </w:r>
    </w:p>
    <w:p w14:paraId="7B96E7A7" w14:textId="327648A7"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1. bendrųjų valstybės paslaugų;</w:t>
      </w:r>
    </w:p>
    <w:p w14:paraId="6741E295" w14:textId="09EEE9A5"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2. socialinė apsauga;</w:t>
      </w:r>
    </w:p>
    <w:p w14:paraId="659E6424" w14:textId="40D62934" w:rsidR="00C91F92" w:rsidRPr="00C91F92"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C91F92">
        <w:rPr>
          <w:rFonts w:ascii="Times New Roman" w:eastAsia="Times New Roman" w:hAnsi="Times New Roman" w:cs="Times New Roman"/>
          <w:sz w:val="24"/>
          <w:szCs w:val="24"/>
          <w:lang w:val="lt-LT" w:eastAsia="ar-SA"/>
        </w:rPr>
        <w:t>3. švietimas.</w:t>
      </w:r>
    </w:p>
    <w:p w14:paraId="77A1CDA7" w14:textId="77777777" w:rsidR="00EE3B8D" w:rsidRPr="005D3DAF" w:rsidRDefault="00EE3B8D" w:rsidP="00DF3397">
      <w:pPr>
        <w:spacing w:after="0" w:line="240" w:lineRule="auto"/>
        <w:rPr>
          <w:rFonts w:ascii="Times New Roman" w:hAnsi="Times New Roman" w:cs="Times New Roman"/>
          <w:sz w:val="24"/>
          <w:szCs w:val="24"/>
          <w:lang w:val="lt-LT"/>
        </w:rPr>
      </w:pPr>
    </w:p>
    <w:p w14:paraId="1D52751B" w14:textId="2B6AF5DE" w:rsidR="00DF3397" w:rsidRPr="005D3DAF" w:rsidRDefault="00DF3397" w:rsidP="005D3DAF">
      <w:pPr>
        <w:spacing w:after="0" w:line="240" w:lineRule="auto"/>
        <w:jc w:val="center"/>
        <w:rPr>
          <w:rFonts w:ascii="Times New Roman" w:hAnsi="Times New Roman" w:cs="Times New Roman"/>
          <w:b/>
          <w:bCs/>
          <w:sz w:val="24"/>
          <w:szCs w:val="24"/>
          <w:lang w:val="lt-LT"/>
        </w:rPr>
      </w:pPr>
      <w:r w:rsidRPr="005D3DAF">
        <w:rPr>
          <w:rFonts w:ascii="Times New Roman" w:hAnsi="Times New Roman" w:cs="Times New Roman"/>
          <w:b/>
          <w:bCs/>
          <w:sz w:val="24"/>
          <w:szCs w:val="24"/>
          <w:lang w:val="lt-LT"/>
        </w:rPr>
        <w:t>III. PASTABOS</w:t>
      </w:r>
    </w:p>
    <w:p w14:paraId="41670377" w14:textId="2C545535" w:rsidR="005D3DAF" w:rsidRPr="005D3DAF" w:rsidRDefault="005D3DAF" w:rsidP="005D3DAF">
      <w:pPr>
        <w:spacing w:after="0" w:line="240" w:lineRule="auto"/>
        <w:jc w:val="center"/>
        <w:rPr>
          <w:rFonts w:ascii="Times New Roman" w:hAnsi="Times New Roman" w:cs="Times New Roman"/>
          <w:sz w:val="24"/>
          <w:szCs w:val="24"/>
          <w:lang w:val="lt-LT"/>
        </w:rPr>
      </w:pPr>
    </w:p>
    <w:p w14:paraId="3A55AABF" w14:textId="558F70AB" w:rsidR="005D3DAF" w:rsidRDefault="005D3DAF" w:rsidP="00595BC5">
      <w:pPr>
        <w:spacing w:after="0" w:line="240" w:lineRule="auto"/>
        <w:jc w:val="center"/>
        <w:rPr>
          <w:rFonts w:ascii="Times New Roman" w:hAnsi="Times New Roman" w:cs="Times New Roman"/>
          <w:b/>
          <w:bCs/>
          <w:i/>
          <w:iCs/>
          <w:sz w:val="24"/>
          <w:szCs w:val="24"/>
          <w:lang w:val="lt-LT"/>
        </w:rPr>
      </w:pPr>
      <w:r w:rsidRPr="002E1FA3">
        <w:rPr>
          <w:rFonts w:ascii="Times New Roman" w:hAnsi="Times New Roman" w:cs="Times New Roman"/>
          <w:b/>
          <w:bCs/>
          <w:i/>
          <w:iCs/>
          <w:sz w:val="24"/>
          <w:szCs w:val="24"/>
          <w:lang w:val="lt-LT"/>
        </w:rPr>
        <w:t>Pastaba P01 “Apskaitos politika ir apskaitinių įverčių keitimas, klaidų taisymas”</w:t>
      </w:r>
    </w:p>
    <w:p w14:paraId="7C2747BF" w14:textId="77777777" w:rsidR="002E1FA3" w:rsidRPr="002E1FA3" w:rsidRDefault="002E1FA3" w:rsidP="00595BC5">
      <w:pPr>
        <w:spacing w:after="0" w:line="240" w:lineRule="auto"/>
        <w:jc w:val="center"/>
        <w:rPr>
          <w:rFonts w:ascii="Times New Roman" w:hAnsi="Times New Roman" w:cs="Times New Roman"/>
          <w:b/>
          <w:bCs/>
          <w:i/>
          <w:iCs/>
          <w:sz w:val="24"/>
          <w:szCs w:val="24"/>
          <w:lang w:val="lt-LT"/>
        </w:rPr>
      </w:pPr>
    </w:p>
    <w:p w14:paraId="7AE22F34" w14:textId="638F0F05" w:rsidR="005D3DAF" w:rsidRPr="009D0813"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 xml:space="preserve">P01.1 Apskaitos politikos </w:t>
      </w:r>
      <w:r w:rsidRPr="006548D9">
        <w:rPr>
          <w:rFonts w:ascii="Times New Roman" w:hAnsi="Times New Roman" w:cs="Times New Roman"/>
          <w:color w:val="000000" w:themeColor="text1"/>
          <w:sz w:val="24"/>
          <w:szCs w:val="24"/>
          <w:lang w:val="lt-LT"/>
        </w:rPr>
        <w:t>keitimų 202</w:t>
      </w:r>
      <w:r w:rsidR="00C67E6C" w:rsidRPr="006548D9">
        <w:rPr>
          <w:rFonts w:ascii="Times New Roman" w:hAnsi="Times New Roman" w:cs="Times New Roman"/>
          <w:color w:val="000000" w:themeColor="text1"/>
          <w:sz w:val="24"/>
          <w:szCs w:val="24"/>
          <w:lang w:val="lt-LT"/>
        </w:rPr>
        <w:t>3</w:t>
      </w:r>
      <w:r w:rsidRPr="006548D9">
        <w:rPr>
          <w:rFonts w:ascii="Times New Roman" w:hAnsi="Times New Roman" w:cs="Times New Roman"/>
          <w:color w:val="000000" w:themeColor="text1"/>
          <w:sz w:val="24"/>
          <w:szCs w:val="24"/>
          <w:lang w:val="lt-LT"/>
        </w:rPr>
        <w:t xml:space="preserve"> metais nebuvo.</w:t>
      </w:r>
    </w:p>
    <w:p w14:paraId="1730F78F" w14:textId="70B91D9A" w:rsidR="005D3DAF" w:rsidRPr="009D0813" w:rsidRDefault="005D3DAF" w:rsidP="002E1FA3">
      <w:pPr>
        <w:spacing w:after="0" w:line="240" w:lineRule="auto"/>
        <w:ind w:firstLine="992"/>
        <w:jc w:val="both"/>
        <w:rPr>
          <w:rFonts w:ascii="Times New Roman" w:hAnsi="Times New Roman" w:cs="Times New Roman"/>
          <w:sz w:val="24"/>
          <w:szCs w:val="24"/>
          <w:lang w:val="lt-LT"/>
        </w:rPr>
      </w:pPr>
      <w:r w:rsidRPr="009D0813">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9D0813">
        <w:rPr>
          <w:rFonts w:ascii="Times New Roman" w:hAnsi="Times New Roman" w:cs="Times New Roman"/>
          <w:sz w:val="24"/>
          <w:szCs w:val="24"/>
          <w:lang w:val="lt-LT"/>
        </w:rPr>
        <w:t xml:space="preserve">e bei </w:t>
      </w:r>
      <w:r w:rsidRPr="009D0813">
        <w:rPr>
          <w:rFonts w:ascii="Times New Roman" w:hAnsi="Times New Roman" w:cs="Times New Roman"/>
          <w:sz w:val="24"/>
          <w:szCs w:val="24"/>
          <w:lang w:val="lt-LT"/>
        </w:rPr>
        <w:t>techninį, technologinį arba kitokį senėjimą</w:t>
      </w:r>
      <w:r w:rsidR="00595BC5" w:rsidRPr="009D0813">
        <w:rPr>
          <w:rFonts w:ascii="Times New Roman" w:hAnsi="Times New Roman" w:cs="Times New Roman"/>
          <w:sz w:val="24"/>
          <w:szCs w:val="24"/>
          <w:lang w:val="lt-LT"/>
        </w:rPr>
        <w:t>. 202</w:t>
      </w:r>
      <w:r w:rsidR="00C67E6C" w:rsidRPr="009D0813">
        <w:rPr>
          <w:rFonts w:ascii="Times New Roman" w:hAnsi="Times New Roman" w:cs="Times New Roman"/>
          <w:sz w:val="24"/>
          <w:szCs w:val="24"/>
          <w:lang w:val="lt-LT"/>
        </w:rPr>
        <w:t>3</w:t>
      </w:r>
      <w:r w:rsidR="00595BC5" w:rsidRPr="009D0813">
        <w:rPr>
          <w:rFonts w:ascii="Times New Roman" w:hAnsi="Times New Roman" w:cs="Times New Roman"/>
          <w:sz w:val="24"/>
          <w:szCs w:val="24"/>
          <w:lang w:val="lt-LT"/>
        </w:rPr>
        <w:t xml:space="preserve"> metais apskaitiniai įverčiai nesikeitė. </w:t>
      </w:r>
    </w:p>
    <w:p w14:paraId="49C68002" w14:textId="52D27698" w:rsidR="00595BC5" w:rsidRPr="009D0813" w:rsidRDefault="00595BC5" w:rsidP="002E1FA3">
      <w:pPr>
        <w:spacing w:after="0" w:line="240" w:lineRule="auto"/>
        <w:ind w:firstLine="992"/>
        <w:rPr>
          <w:rFonts w:ascii="Times New Roman" w:hAnsi="Times New Roman" w:cs="Times New Roman"/>
          <w:sz w:val="24"/>
          <w:szCs w:val="24"/>
          <w:lang w:val="lt-LT"/>
        </w:rPr>
      </w:pPr>
      <w:r w:rsidRPr="009D0813">
        <w:rPr>
          <w:rFonts w:ascii="Times New Roman" w:hAnsi="Times New Roman" w:cs="Times New Roman"/>
          <w:sz w:val="24"/>
          <w:szCs w:val="24"/>
          <w:lang w:val="lt-LT"/>
        </w:rPr>
        <w:t>P01.3 Apskaitos politikos ir esminių klaidų taisymo įtaka</w:t>
      </w:r>
      <w:r w:rsidR="009D0813" w:rsidRPr="009D0813">
        <w:rPr>
          <w:rFonts w:ascii="Times New Roman" w:hAnsi="Times New Roman" w:cs="Times New Roman"/>
          <w:sz w:val="24"/>
          <w:szCs w:val="24"/>
          <w:lang w:val="lt-LT"/>
        </w:rPr>
        <w:t xml:space="preserve"> </w:t>
      </w:r>
      <w:r w:rsidR="009D0813">
        <w:rPr>
          <w:rFonts w:ascii="Times New Roman" w:hAnsi="Times New Roman" w:cs="Times New Roman"/>
          <w:sz w:val="24"/>
          <w:szCs w:val="24"/>
          <w:lang w:val="lt-LT"/>
        </w:rPr>
        <w:t>7</w:t>
      </w:r>
      <w:r w:rsidR="009D0813" w:rsidRPr="009D0813">
        <w:rPr>
          <w:rFonts w:ascii="Times New Roman" w:hAnsi="Times New Roman" w:cs="Times New Roman"/>
          <w:sz w:val="24"/>
          <w:szCs w:val="24"/>
          <w:lang w:val="lt-LT"/>
        </w:rPr>
        <w:t>-ojo VSAFAS prieduose.</w:t>
      </w:r>
    </w:p>
    <w:p w14:paraId="753D570E" w14:textId="3A248840" w:rsidR="00C73B47"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743E1350" w:rsidR="00C73B47" w:rsidRPr="00CB1A5E" w:rsidRDefault="00C73B47" w:rsidP="00404D5A">
      <w:pPr>
        <w:pStyle w:val="Default"/>
        <w:ind w:firstLine="720"/>
        <w:jc w:val="both"/>
        <w:rPr>
          <w:b/>
          <w:bCs/>
          <w:i/>
          <w:iCs/>
          <w:color w:val="000000" w:themeColor="text1"/>
        </w:rPr>
      </w:pPr>
      <w:r w:rsidRPr="00CB1A5E">
        <w:rPr>
          <w:b/>
          <w:bCs/>
          <w:i/>
          <w:iCs/>
          <w:color w:val="000000" w:themeColor="text1"/>
        </w:rPr>
        <w:t xml:space="preserve">P02 „Pagrindinės veiklos sąnaudos“ </w:t>
      </w:r>
    </w:p>
    <w:p w14:paraId="0C77D86E" w14:textId="77777777" w:rsidR="00CA54C0" w:rsidRPr="00CB1A5E" w:rsidRDefault="00CA54C0" w:rsidP="00404D5A">
      <w:pPr>
        <w:pStyle w:val="Default"/>
        <w:ind w:firstLine="720"/>
        <w:jc w:val="both"/>
        <w:rPr>
          <w:color w:val="000000" w:themeColor="text1"/>
        </w:rPr>
      </w:pPr>
    </w:p>
    <w:p w14:paraId="6D7507D6" w14:textId="1639BF68" w:rsidR="00C73B47" w:rsidRPr="00CB1A5E" w:rsidRDefault="005A210B" w:rsidP="002E1FA3">
      <w:pPr>
        <w:pStyle w:val="Default"/>
        <w:ind w:firstLine="992"/>
        <w:jc w:val="both"/>
        <w:rPr>
          <w:color w:val="000000" w:themeColor="text1"/>
        </w:rPr>
      </w:pPr>
      <w:r w:rsidRPr="00CB1A5E">
        <w:rPr>
          <w:color w:val="000000" w:themeColor="text1"/>
        </w:rPr>
        <w:t>Įstaigos</w:t>
      </w:r>
      <w:r w:rsidR="00C73B47" w:rsidRPr="00CB1A5E">
        <w:rPr>
          <w:color w:val="000000" w:themeColor="text1"/>
        </w:rPr>
        <w:t xml:space="preserve"> veiklos rezultatų ataskaitoje pagrindinės veiklos sąnaudos rodomos pagal jų pobūdį. Per ataskaitinį laikotarpį  savo veikloje patyrė ir apskaitė </w:t>
      </w:r>
      <w:r w:rsidR="006548D9" w:rsidRPr="00CB1A5E">
        <w:rPr>
          <w:color w:val="000000" w:themeColor="text1"/>
        </w:rPr>
        <w:t>2 148 262,33</w:t>
      </w:r>
      <w:r w:rsidR="00C73B47" w:rsidRPr="00CB1A5E">
        <w:rPr>
          <w:color w:val="000000" w:themeColor="text1"/>
        </w:rPr>
        <w:t xml:space="preserve"> </w:t>
      </w:r>
      <w:proofErr w:type="spellStart"/>
      <w:r w:rsidR="00C73B47" w:rsidRPr="00CB1A5E">
        <w:rPr>
          <w:color w:val="000000" w:themeColor="text1"/>
        </w:rPr>
        <w:t>Eur</w:t>
      </w:r>
      <w:proofErr w:type="spellEnd"/>
      <w:r w:rsidR="00C73B47" w:rsidRPr="00CB1A5E">
        <w:rPr>
          <w:color w:val="000000" w:themeColor="text1"/>
        </w:rPr>
        <w:t xml:space="preserve"> pagrindinės veiklos sąnaudų arba </w:t>
      </w:r>
      <w:r w:rsidR="006548D9" w:rsidRPr="00CB1A5E">
        <w:rPr>
          <w:color w:val="000000" w:themeColor="text1"/>
        </w:rPr>
        <w:t>16,07</w:t>
      </w:r>
      <w:r w:rsidR="00C73B47" w:rsidRPr="00CB1A5E">
        <w:rPr>
          <w:color w:val="000000" w:themeColor="text1"/>
        </w:rPr>
        <w:t xml:space="preserve"> proc. daugiau nei praėjusį laikotarpį. </w:t>
      </w:r>
    </w:p>
    <w:p w14:paraId="3DBA9454" w14:textId="262C7FA6" w:rsidR="00C73B47" w:rsidRPr="00CB1A5E" w:rsidRDefault="00C73B47" w:rsidP="002E1FA3">
      <w:pPr>
        <w:pStyle w:val="Default"/>
        <w:ind w:firstLine="992"/>
        <w:jc w:val="both"/>
        <w:rPr>
          <w:color w:val="000000" w:themeColor="text1"/>
        </w:rPr>
      </w:pPr>
      <w:r w:rsidRPr="00CB1A5E">
        <w:rPr>
          <w:color w:val="000000" w:themeColor="text1"/>
        </w:rPr>
        <w:t xml:space="preserve">Didžiausią dalį pagrindinės veiklos sąnaudų sudaro darbo užmokesčio ir socialinio draudimo sąnaudos – </w:t>
      </w:r>
      <w:r w:rsidR="006548D9" w:rsidRPr="00CB1A5E">
        <w:rPr>
          <w:color w:val="000000" w:themeColor="text1"/>
        </w:rPr>
        <w:t>1 804263,45</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arba maždaug </w:t>
      </w:r>
      <w:r w:rsidR="006548D9" w:rsidRPr="00CB1A5E">
        <w:rPr>
          <w:color w:val="000000" w:themeColor="text1"/>
        </w:rPr>
        <w:t>19,07</w:t>
      </w:r>
      <w:r w:rsidRPr="00CB1A5E">
        <w:rPr>
          <w:color w:val="000000" w:themeColor="text1"/>
        </w:rPr>
        <w:t xml:space="preserve"> proc. visų pagrindinės veiklos sąnaudų. </w:t>
      </w:r>
    </w:p>
    <w:p w14:paraId="39D93076" w14:textId="77777777" w:rsidR="00C73B47" w:rsidRPr="00CB1A5E" w:rsidRDefault="00C73B47" w:rsidP="002E1FA3">
      <w:pPr>
        <w:pStyle w:val="Default"/>
        <w:ind w:firstLine="992"/>
        <w:jc w:val="both"/>
        <w:rPr>
          <w:color w:val="000000" w:themeColor="text1"/>
        </w:rPr>
      </w:pPr>
      <w:r w:rsidRPr="00CB1A5E">
        <w:rPr>
          <w:color w:val="000000" w:themeColor="text1"/>
        </w:rPr>
        <w:t xml:space="preserve">Palyginus ataskaitinio ir praėjusio ataskaitinio laikotarpių sąnaudas, pagrindinis sąnaudų augimas yra darbo užmokesčio ir socialinio draudimo, nusidėvėjimo ir amortizacijos, komunalinių paslaugų ir ryšių, komandiruočių, transporto, kvalifikacijos kėlimo, paprastojo remonto ir eksploatacijos, socialinių išmokų ir kitų paslaugų, o sumažėjimas – sunaudotų ir parduotų atsargų savikainos, nuomos, nuvertėjimo ir nurašytų sumų ir finansavimo sąnaudos. </w:t>
      </w:r>
    </w:p>
    <w:p w14:paraId="310EBE9D" w14:textId="68836FC0" w:rsidR="00CA54C0" w:rsidRPr="00CB1A5E" w:rsidRDefault="00C73B47" w:rsidP="002E1FA3">
      <w:pPr>
        <w:pStyle w:val="Default"/>
        <w:ind w:firstLine="992"/>
        <w:jc w:val="both"/>
        <w:rPr>
          <w:color w:val="000000" w:themeColor="text1"/>
        </w:rPr>
      </w:pPr>
      <w:r w:rsidRPr="00CB1A5E">
        <w:rPr>
          <w:color w:val="000000" w:themeColor="text1"/>
        </w:rPr>
        <w:t xml:space="preserve">Ataskaitinio laikotarpio nusidėvėjimo ir amortizacijos sąnaudas sudaro </w:t>
      </w:r>
      <w:r w:rsidR="001461FC" w:rsidRPr="00CB1A5E">
        <w:rPr>
          <w:color w:val="000000" w:themeColor="text1"/>
        </w:rPr>
        <w:t>31</w:t>
      </w:r>
      <w:r w:rsidR="00CB1A5E" w:rsidRPr="00CB1A5E">
        <w:rPr>
          <w:color w:val="000000" w:themeColor="text1"/>
        </w:rPr>
        <w:t xml:space="preserve"> </w:t>
      </w:r>
      <w:r w:rsidR="001461FC" w:rsidRPr="00CB1A5E">
        <w:rPr>
          <w:color w:val="000000" w:themeColor="text1"/>
        </w:rPr>
        <w:t>317,57</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Iš jų apskaičiuotos nematerialiojo turto amortizacijos sąnaudos yra </w:t>
      </w:r>
      <w:r w:rsidR="001461FC" w:rsidRPr="00CB1A5E">
        <w:rPr>
          <w:color w:val="000000" w:themeColor="text1"/>
        </w:rPr>
        <w:t>0,00</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ilgalaikio materialiojo turto nusidėvėjimo sąnaudos yra </w:t>
      </w:r>
      <w:r w:rsidR="001461FC" w:rsidRPr="00CB1A5E">
        <w:rPr>
          <w:color w:val="000000" w:themeColor="text1"/>
        </w:rPr>
        <w:t>31</w:t>
      </w:r>
      <w:r w:rsidR="00CB1A5E" w:rsidRPr="00CB1A5E">
        <w:rPr>
          <w:color w:val="000000" w:themeColor="text1"/>
        </w:rPr>
        <w:t xml:space="preserve"> </w:t>
      </w:r>
      <w:r w:rsidR="001461FC" w:rsidRPr="00CB1A5E">
        <w:rPr>
          <w:color w:val="000000" w:themeColor="text1"/>
        </w:rPr>
        <w:t>317,57</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Per ataskaitinį laikotarpį komunalinių paslaugų ir ryšių sąnaudos padidėjo. Apskaitoje užregistruota </w:t>
      </w:r>
      <w:r w:rsidR="00CB1A5E" w:rsidRPr="00CB1A5E">
        <w:rPr>
          <w:color w:val="000000" w:themeColor="text1"/>
        </w:rPr>
        <w:t>32 847,73</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šių sąnaudų: iš jų: šildymo sąnaudos – </w:t>
      </w:r>
      <w:r w:rsidR="00CB1A5E" w:rsidRPr="00CB1A5E">
        <w:rPr>
          <w:color w:val="000000" w:themeColor="text1"/>
        </w:rPr>
        <w:t xml:space="preserve">16 497,15 </w:t>
      </w:r>
      <w:proofErr w:type="spellStart"/>
      <w:r w:rsidRPr="00CB1A5E">
        <w:rPr>
          <w:color w:val="000000" w:themeColor="text1"/>
        </w:rPr>
        <w:t>Eur</w:t>
      </w:r>
      <w:proofErr w:type="spellEnd"/>
      <w:r w:rsidRPr="00CB1A5E">
        <w:rPr>
          <w:color w:val="000000" w:themeColor="text1"/>
        </w:rPr>
        <w:t xml:space="preserve">; elektros energijos sąnaudos – </w:t>
      </w:r>
      <w:r w:rsidR="00CB1A5E" w:rsidRPr="00CB1A5E">
        <w:rPr>
          <w:color w:val="000000" w:themeColor="text1"/>
        </w:rPr>
        <w:t>9 372,46</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vandentiekio ir kanalizacijos sąnaudos – </w:t>
      </w:r>
      <w:r w:rsidR="00CB1A5E" w:rsidRPr="00CB1A5E">
        <w:rPr>
          <w:color w:val="000000" w:themeColor="text1"/>
        </w:rPr>
        <w:t>4 130,20</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ryšių paslaugų sąnaudos – </w:t>
      </w:r>
      <w:r w:rsidR="00CB1A5E" w:rsidRPr="00CB1A5E">
        <w:rPr>
          <w:color w:val="000000" w:themeColor="text1"/>
        </w:rPr>
        <w:t>1 555,21</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ir kitų komunalinių paslaugų – </w:t>
      </w:r>
      <w:r w:rsidR="00CB1A5E" w:rsidRPr="00CB1A5E">
        <w:rPr>
          <w:color w:val="000000" w:themeColor="text1"/>
        </w:rPr>
        <w:t>1 292,71</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w:t>
      </w:r>
    </w:p>
    <w:p w14:paraId="26ECEACE" w14:textId="143760B4" w:rsidR="00C73B47" w:rsidRPr="00CB1A5E" w:rsidRDefault="005A210B" w:rsidP="002E1FA3">
      <w:pPr>
        <w:pStyle w:val="Default"/>
        <w:ind w:firstLine="992"/>
        <w:jc w:val="both"/>
        <w:rPr>
          <w:color w:val="000000" w:themeColor="text1"/>
        </w:rPr>
      </w:pPr>
      <w:r w:rsidRPr="00CB1A5E">
        <w:rPr>
          <w:color w:val="000000" w:themeColor="text1"/>
        </w:rPr>
        <w:t>Įstaigos</w:t>
      </w:r>
      <w:r w:rsidR="00C73B47" w:rsidRPr="00CB1A5E">
        <w:rPr>
          <w:color w:val="000000" w:themeColor="text1"/>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77777777" w:rsidR="00CA54C0" w:rsidRPr="00CB1A5E" w:rsidRDefault="00CA54C0" w:rsidP="00CA54C0">
      <w:pPr>
        <w:pStyle w:val="Default"/>
        <w:ind w:firstLine="720"/>
        <w:jc w:val="both"/>
        <w:rPr>
          <w:color w:val="000000" w:themeColor="text1"/>
        </w:rPr>
      </w:pPr>
    </w:p>
    <w:p w14:paraId="69F8AA1D" w14:textId="4D0930E8" w:rsidR="00C73B47" w:rsidRPr="00CB1A5E" w:rsidRDefault="00C73B47" w:rsidP="00CA54C0">
      <w:pPr>
        <w:pStyle w:val="Default"/>
        <w:ind w:firstLine="720"/>
        <w:jc w:val="both"/>
        <w:rPr>
          <w:b/>
          <w:bCs/>
          <w:i/>
          <w:iCs/>
          <w:color w:val="000000" w:themeColor="text1"/>
        </w:rPr>
      </w:pPr>
      <w:r w:rsidRPr="00CB1A5E">
        <w:rPr>
          <w:b/>
          <w:bCs/>
          <w:i/>
          <w:iCs/>
          <w:color w:val="000000" w:themeColor="text1"/>
        </w:rPr>
        <w:t xml:space="preserve">P03 „Nematerialusis turtas“ </w:t>
      </w:r>
      <w:r w:rsidR="00CA54C0" w:rsidRPr="00CB1A5E">
        <w:rPr>
          <w:b/>
          <w:bCs/>
          <w:i/>
          <w:iCs/>
          <w:color w:val="000000" w:themeColor="text1"/>
        </w:rPr>
        <w:tab/>
      </w:r>
    </w:p>
    <w:p w14:paraId="74A60A99" w14:textId="77777777" w:rsidR="00CA54C0" w:rsidRPr="00CB1A5E" w:rsidRDefault="00CA54C0" w:rsidP="00CA54C0">
      <w:pPr>
        <w:pStyle w:val="Default"/>
        <w:ind w:firstLine="720"/>
        <w:jc w:val="both"/>
        <w:rPr>
          <w:color w:val="000000" w:themeColor="text1"/>
        </w:rPr>
      </w:pPr>
    </w:p>
    <w:p w14:paraId="03A30D1B" w14:textId="7EF00BE6" w:rsidR="00C73B47" w:rsidRPr="00CB1A5E" w:rsidRDefault="005A210B" w:rsidP="002E1FA3">
      <w:pPr>
        <w:pStyle w:val="Default"/>
        <w:ind w:firstLine="992"/>
        <w:jc w:val="both"/>
        <w:rPr>
          <w:color w:val="000000" w:themeColor="text1"/>
        </w:rPr>
      </w:pPr>
      <w:r w:rsidRPr="00CB1A5E">
        <w:rPr>
          <w:color w:val="000000" w:themeColor="text1"/>
        </w:rPr>
        <w:t>Įstaigos</w:t>
      </w:r>
      <w:r w:rsidR="00C73B47" w:rsidRPr="00CB1A5E">
        <w:rPr>
          <w:color w:val="000000" w:themeColor="text1"/>
        </w:rPr>
        <w:t xml:space="preserve"> nematerialiojo turto likutinė vertė atskaitinio laikotarpio pabaigoje sudaro </w:t>
      </w:r>
      <w:r w:rsidR="001461FC" w:rsidRPr="00CB1A5E">
        <w:rPr>
          <w:color w:val="000000" w:themeColor="text1"/>
        </w:rPr>
        <w:t>0,00</w:t>
      </w:r>
      <w:r w:rsidR="00C73B47" w:rsidRPr="00CB1A5E">
        <w:rPr>
          <w:color w:val="000000" w:themeColor="text1"/>
        </w:rPr>
        <w:t xml:space="preserve"> </w:t>
      </w:r>
      <w:proofErr w:type="spellStart"/>
      <w:r w:rsidR="00C73B47" w:rsidRPr="00CB1A5E">
        <w:rPr>
          <w:color w:val="000000" w:themeColor="text1"/>
        </w:rPr>
        <w:t>Eur</w:t>
      </w:r>
      <w:proofErr w:type="spellEnd"/>
      <w:r w:rsidR="00C73B47" w:rsidRPr="00CB1A5E">
        <w:rPr>
          <w:color w:val="000000" w:themeColor="text1"/>
        </w:rPr>
        <w:t>. Per 202</w:t>
      </w:r>
      <w:r w:rsidRPr="00CB1A5E">
        <w:rPr>
          <w:color w:val="000000" w:themeColor="text1"/>
        </w:rPr>
        <w:t>3</w:t>
      </w:r>
      <w:r w:rsidR="00C73B47" w:rsidRPr="00CB1A5E">
        <w:rPr>
          <w:color w:val="000000" w:themeColor="text1"/>
        </w:rPr>
        <w:t xml:space="preserve"> m. </w:t>
      </w:r>
      <w:r w:rsidR="001461FC" w:rsidRPr="00CB1A5E">
        <w:rPr>
          <w:color w:val="000000" w:themeColor="text1"/>
        </w:rPr>
        <w:t xml:space="preserve">nebuvo </w:t>
      </w:r>
      <w:r w:rsidR="00C73B47" w:rsidRPr="00CB1A5E">
        <w:rPr>
          <w:color w:val="000000" w:themeColor="text1"/>
        </w:rPr>
        <w:t xml:space="preserve"> įsigyta ilgalaikio nematerialaus turto . </w:t>
      </w:r>
    </w:p>
    <w:p w14:paraId="62C66463" w14:textId="77777777" w:rsidR="00C73B47" w:rsidRPr="00CB1A5E" w:rsidRDefault="00C73B47" w:rsidP="002E1FA3">
      <w:pPr>
        <w:pStyle w:val="Default"/>
        <w:ind w:firstLine="992"/>
        <w:jc w:val="both"/>
        <w:rPr>
          <w:color w:val="000000" w:themeColor="text1"/>
        </w:rPr>
      </w:pPr>
      <w:r w:rsidRPr="00CB1A5E">
        <w:rPr>
          <w:color w:val="000000" w:themeColor="text1"/>
        </w:rPr>
        <w:t xml:space="preserve">Nematerialiojo turto pasikeitimas per ataskaitinį laikotarpį pateiktas 13-ojo VSAFAS „Nematerialusis turtas“ 1 priede. </w:t>
      </w:r>
    </w:p>
    <w:p w14:paraId="30F23CD9" w14:textId="77777777" w:rsidR="00CA54C0" w:rsidRPr="00CB1A5E" w:rsidRDefault="00CA54C0" w:rsidP="00404D5A">
      <w:pPr>
        <w:pStyle w:val="Default"/>
        <w:jc w:val="both"/>
        <w:rPr>
          <w:b/>
          <w:bCs/>
          <w:i/>
          <w:iCs/>
          <w:color w:val="000000" w:themeColor="text1"/>
        </w:rPr>
      </w:pPr>
    </w:p>
    <w:p w14:paraId="700610D7" w14:textId="7AED972A" w:rsidR="00C73B47" w:rsidRPr="00CB1A5E" w:rsidRDefault="00C73B47" w:rsidP="00CA54C0">
      <w:pPr>
        <w:pStyle w:val="Default"/>
        <w:ind w:firstLine="720"/>
        <w:jc w:val="both"/>
        <w:rPr>
          <w:b/>
          <w:bCs/>
          <w:i/>
          <w:iCs/>
          <w:color w:val="000000" w:themeColor="text1"/>
        </w:rPr>
      </w:pPr>
      <w:r w:rsidRPr="00CB1A5E">
        <w:rPr>
          <w:b/>
          <w:bCs/>
          <w:i/>
          <w:iCs/>
          <w:color w:val="000000" w:themeColor="text1"/>
        </w:rPr>
        <w:t xml:space="preserve">P04 „Ilgalaikis materialusis turtas“ </w:t>
      </w:r>
    </w:p>
    <w:p w14:paraId="07CD0E7D" w14:textId="77777777" w:rsidR="00CA54C0" w:rsidRPr="00CB1A5E" w:rsidRDefault="00CA54C0" w:rsidP="00404D5A">
      <w:pPr>
        <w:pStyle w:val="Default"/>
        <w:jc w:val="both"/>
        <w:rPr>
          <w:color w:val="000000" w:themeColor="text1"/>
        </w:rPr>
      </w:pPr>
    </w:p>
    <w:p w14:paraId="33C0F102" w14:textId="3570133D" w:rsidR="00C73B47" w:rsidRPr="00CB1A5E" w:rsidRDefault="00C73B47" w:rsidP="002E1FA3">
      <w:pPr>
        <w:pStyle w:val="Default"/>
        <w:ind w:firstLine="992"/>
        <w:jc w:val="both"/>
        <w:rPr>
          <w:color w:val="000000" w:themeColor="text1"/>
        </w:rPr>
      </w:pPr>
      <w:r w:rsidRPr="00CB1A5E">
        <w:rPr>
          <w:color w:val="000000" w:themeColor="text1"/>
        </w:rPr>
        <w:t xml:space="preserve">Ilgalaikio materialaus turto likutinė vertė ataskaitinio laikotarpio pabaigoje sudaro </w:t>
      </w:r>
      <w:r w:rsidR="001461FC" w:rsidRPr="00CB1A5E">
        <w:rPr>
          <w:color w:val="000000" w:themeColor="text1"/>
        </w:rPr>
        <w:t>812</w:t>
      </w:r>
      <w:r w:rsidR="00CB1A5E">
        <w:rPr>
          <w:color w:val="000000" w:themeColor="text1"/>
        </w:rPr>
        <w:t xml:space="preserve"> </w:t>
      </w:r>
      <w:r w:rsidR="001461FC" w:rsidRPr="00CB1A5E">
        <w:rPr>
          <w:color w:val="000000" w:themeColor="text1"/>
        </w:rPr>
        <w:t>048,74</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Didžiausią dalį ilgalaikio materialaus turto likutinės vertės ataskaitinio laikotarpio pabaigoje sudaro </w:t>
      </w:r>
      <w:r w:rsidR="00F240D0" w:rsidRPr="00CB1A5E">
        <w:rPr>
          <w:color w:val="000000" w:themeColor="text1"/>
        </w:rPr>
        <w:t>pastatai</w:t>
      </w:r>
      <w:r w:rsidRPr="00CB1A5E">
        <w:rPr>
          <w:color w:val="000000" w:themeColor="text1"/>
        </w:rPr>
        <w:t xml:space="preserve">, tai yra </w:t>
      </w:r>
      <w:r w:rsidR="00F240D0" w:rsidRPr="00CB1A5E">
        <w:rPr>
          <w:color w:val="000000" w:themeColor="text1"/>
        </w:rPr>
        <w:t>664</w:t>
      </w:r>
      <w:r w:rsidR="00CB1A5E">
        <w:rPr>
          <w:color w:val="000000" w:themeColor="text1"/>
        </w:rPr>
        <w:t xml:space="preserve"> </w:t>
      </w:r>
      <w:r w:rsidR="00F240D0" w:rsidRPr="00CB1A5E">
        <w:rPr>
          <w:color w:val="000000" w:themeColor="text1"/>
        </w:rPr>
        <w:t>045,42</w:t>
      </w:r>
      <w:r w:rsidR="008F775A"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w:t>
      </w:r>
      <w:r w:rsidR="00F240D0" w:rsidRPr="00CB1A5E">
        <w:rPr>
          <w:color w:val="000000" w:themeColor="text1"/>
        </w:rPr>
        <w:t>.</w:t>
      </w:r>
    </w:p>
    <w:p w14:paraId="0BEA9898" w14:textId="669A9FD6" w:rsidR="00C73B47" w:rsidRPr="00CB1A5E" w:rsidRDefault="00C73B47" w:rsidP="002E1FA3">
      <w:pPr>
        <w:pStyle w:val="Default"/>
        <w:ind w:firstLine="992"/>
        <w:jc w:val="both"/>
        <w:rPr>
          <w:color w:val="000000" w:themeColor="text1"/>
        </w:rPr>
      </w:pPr>
      <w:r w:rsidRPr="00CB1A5E">
        <w:rPr>
          <w:color w:val="000000" w:themeColor="text1"/>
        </w:rPr>
        <w:t>Per 202</w:t>
      </w:r>
      <w:r w:rsidR="007C5133" w:rsidRPr="00CB1A5E">
        <w:rPr>
          <w:color w:val="000000" w:themeColor="text1"/>
        </w:rPr>
        <w:t>3</w:t>
      </w:r>
      <w:r w:rsidRPr="00CB1A5E">
        <w:rPr>
          <w:color w:val="000000" w:themeColor="text1"/>
        </w:rPr>
        <w:t xml:space="preserve"> metus įsigyta materialaus turto, turto grupėje mašinos ir įrengimai</w:t>
      </w:r>
      <w:r w:rsidR="00F240D0" w:rsidRPr="00CB1A5E">
        <w:rPr>
          <w:color w:val="000000" w:themeColor="text1"/>
        </w:rPr>
        <w:t>:</w:t>
      </w:r>
      <w:r w:rsidRPr="00CB1A5E">
        <w:rPr>
          <w:color w:val="000000" w:themeColor="text1"/>
        </w:rPr>
        <w:t xml:space="preserve"> </w:t>
      </w:r>
      <w:r w:rsidR="00F240D0" w:rsidRPr="00CB1A5E">
        <w:rPr>
          <w:color w:val="000000" w:themeColor="text1"/>
        </w:rPr>
        <w:t>elektrinis virimo katilas</w:t>
      </w:r>
      <w:r w:rsidRPr="00CB1A5E">
        <w:rPr>
          <w:color w:val="000000" w:themeColor="text1"/>
        </w:rPr>
        <w:t xml:space="preserve">, </w:t>
      </w:r>
      <w:r w:rsidR="00F240D0" w:rsidRPr="00CB1A5E">
        <w:rPr>
          <w:color w:val="000000" w:themeColor="text1"/>
        </w:rPr>
        <w:t>televizorius Samsung</w:t>
      </w:r>
      <w:r w:rsidRPr="00CB1A5E">
        <w:rPr>
          <w:color w:val="000000" w:themeColor="text1"/>
        </w:rPr>
        <w:t xml:space="preserve">, sumoje </w:t>
      </w:r>
      <w:r w:rsidR="00F240D0" w:rsidRPr="00CB1A5E">
        <w:rPr>
          <w:color w:val="000000" w:themeColor="text1"/>
        </w:rPr>
        <w:t>5</w:t>
      </w:r>
      <w:r w:rsidR="00CB1A5E">
        <w:rPr>
          <w:color w:val="000000" w:themeColor="text1"/>
        </w:rPr>
        <w:t xml:space="preserve"> </w:t>
      </w:r>
      <w:r w:rsidR="00F240D0" w:rsidRPr="00CB1A5E">
        <w:rPr>
          <w:color w:val="000000" w:themeColor="text1"/>
        </w:rPr>
        <w:t>256,00</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turto grupėje baldai, biuro įranga ir kitas ilgalaikis materialus turtas įsigyta </w:t>
      </w:r>
      <w:r w:rsidR="00F240D0" w:rsidRPr="00CB1A5E">
        <w:rPr>
          <w:color w:val="000000" w:themeColor="text1"/>
        </w:rPr>
        <w:t xml:space="preserve">interaktyvus ekranas </w:t>
      </w:r>
      <w:proofErr w:type="spellStart"/>
      <w:r w:rsidR="00F240D0" w:rsidRPr="00CB1A5E">
        <w:rPr>
          <w:color w:val="000000" w:themeColor="text1"/>
        </w:rPr>
        <w:t>Smart</w:t>
      </w:r>
      <w:proofErr w:type="spellEnd"/>
      <w:r w:rsidRPr="00CB1A5E">
        <w:rPr>
          <w:color w:val="000000" w:themeColor="text1"/>
        </w:rPr>
        <w:t xml:space="preserve">, </w:t>
      </w:r>
      <w:r w:rsidR="00F240D0" w:rsidRPr="00CB1A5E">
        <w:rPr>
          <w:color w:val="000000" w:themeColor="text1"/>
        </w:rPr>
        <w:t>knygos  į bibliotekos fondą</w:t>
      </w:r>
      <w:r w:rsidR="00740CA5" w:rsidRPr="00CB1A5E">
        <w:rPr>
          <w:color w:val="000000" w:themeColor="text1"/>
        </w:rPr>
        <w:t>,</w:t>
      </w:r>
      <w:r w:rsidR="00F240D0" w:rsidRPr="00CB1A5E">
        <w:rPr>
          <w:color w:val="000000" w:themeColor="text1"/>
        </w:rPr>
        <w:t xml:space="preserve"> </w:t>
      </w:r>
      <w:r w:rsidRPr="00CB1A5E">
        <w:rPr>
          <w:color w:val="000000" w:themeColor="text1"/>
        </w:rPr>
        <w:t xml:space="preserve">sumoje </w:t>
      </w:r>
      <w:r w:rsidR="00F240D0" w:rsidRPr="00CB1A5E">
        <w:rPr>
          <w:color w:val="000000" w:themeColor="text1"/>
        </w:rPr>
        <w:t>6</w:t>
      </w:r>
      <w:r w:rsidR="00CB1A5E">
        <w:rPr>
          <w:color w:val="000000" w:themeColor="text1"/>
        </w:rPr>
        <w:t xml:space="preserve"> </w:t>
      </w:r>
      <w:r w:rsidR="00F240D0" w:rsidRPr="00CB1A5E">
        <w:rPr>
          <w:color w:val="000000" w:themeColor="text1"/>
        </w:rPr>
        <w:t>093,00</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w:t>
      </w:r>
    </w:p>
    <w:p w14:paraId="26BA7EBE" w14:textId="77777777" w:rsidR="00E00982" w:rsidRPr="003D17C0" w:rsidRDefault="00790ED6" w:rsidP="00E00982">
      <w:pPr>
        <w:pStyle w:val="Default"/>
        <w:jc w:val="both"/>
        <w:rPr>
          <w:color w:val="auto"/>
        </w:rPr>
      </w:pPr>
      <w:r w:rsidRPr="00CB1A5E">
        <w:rPr>
          <w:color w:val="000000" w:themeColor="text1"/>
        </w:rPr>
        <w:t>Įstaiga</w:t>
      </w:r>
      <w:r w:rsidR="00C73B47" w:rsidRPr="00CB1A5E">
        <w:rPr>
          <w:color w:val="000000" w:themeColor="text1"/>
        </w:rPr>
        <w:t xml:space="preserve"> neturi sutarčių, pasirašytų dėl ilgalaikio materialaus turto įsigijimo ateityje, paskutin</w:t>
      </w:r>
      <w:r w:rsidRPr="00CB1A5E">
        <w:rPr>
          <w:color w:val="000000" w:themeColor="text1"/>
        </w:rPr>
        <w:t>ę</w:t>
      </w:r>
      <w:r w:rsidR="00C73B47" w:rsidRPr="00CB1A5E">
        <w:rPr>
          <w:color w:val="000000" w:themeColor="text1"/>
        </w:rPr>
        <w:t xml:space="preserve"> ataskaitinio laikotarpio dieną. </w:t>
      </w:r>
    </w:p>
    <w:p w14:paraId="5B9D09BA" w14:textId="77777777" w:rsidR="00E00982" w:rsidRPr="003D17C0" w:rsidRDefault="00E00982" w:rsidP="00E00982">
      <w:pPr>
        <w:pStyle w:val="Default"/>
        <w:jc w:val="both"/>
        <w:rPr>
          <w:color w:val="auto"/>
        </w:rPr>
      </w:pPr>
      <w:bookmarkStart w:id="16" w:name="_Hlk160115622"/>
    </w:p>
    <w:p w14:paraId="328B0215" w14:textId="77777777" w:rsidR="00E00982" w:rsidRPr="00AA1304" w:rsidRDefault="00E00982" w:rsidP="00E00982">
      <w:pPr>
        <w:pStyle w:val="Default"/>
        <w:ind w:firstLine="720"/>
        <w:jc w:val="both"/>
        <w:rPr>
          <w:b/>
          <w:bCs/>
          <w:i/>
          <w:iCs/>
          <w:color w:val="auto"/>
        </w:rPr>
      </w:pPr>
      <w:r w:rsidRPr="00AA1304">
        <w:rPr>
          <w:b/>
          <w:bCs/>
          <w:i/>
          <w:iCs/>
          <w:color w:val="auto"/>
        </w:rPr>
        <w:t>P05 „Finansinis turtas“</w:t>
      </w:r>
    </w:p>
    <w:p w14:paraId="19DBAD7B" w14:textId="77777777" w:rsidR="00E00982" w:rsidRPr="00C0703D" w:rsidRDefault="00E00982" w:rsidP="00E00982">
      <w:pPr>
        <w:spacing w:after="0" w:line="240" w:lineRule="auto"/>
        <w:jc w:val="center"/>
        <w:rPr>
          <w:rFonts w:ascii="Times New Roman" w:eastAsia="Times New Roman" w:hAnsi="Times New Roman" w:cs="Times New Roman"/>
          <w:i/>
          <w:iCs/>
          <w:color w:val="000000"/>
          <w:sz w:val="24"/>
          <w:szCs w:val="24"/>
          <w:lang w:val="lt-LT"/>
        </w:rPr>
      </w:pPr>
    </w:p>
    <w:p w14:paraId="1B9B16F6" w14:textId="77777777" w:rsidR="00E00982" w:rsidRPr="00AA7F94" w:rsidRDefault="00E00982" w:rsidP="00E00982">
      <w:pPr>
        <w:spacing w:after="0" w:line="240" w:lineRule="auto"/>
        <w:ind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 xml:space="preserve">ilgalaikės gautinos sumos (gautinos lėšos iš biudžeto ilgalaikiams </w:t>
      </w:r>
      <w:proofErr w:type="spellStart"/>
      <w:r w:rsidRPr="00D34CC7">
        <w:rPr>
          <w:rFonts w:ascii="Times New Roman" w:eastAsia="Times New Roman" w:hAnsi="Times New Roman" w:cs="Times New Roman"/>
          <w:color w:val="000000"/>
          <w:sz w:val="24"/>
          <w:szCs w:val="24"/>
          <w:lang w:val="lt-LT"/>
        </w:rPr>
        <w:t>atidėjiniams</w:t>
      </w:r>
      <w:proofErr w:type="spellEnd"/>
      <w:r w:rsidRPr="00D34CC7">
        <w:rPr>
          <w:rFonts w:ascii="Times New Roman" w:eastAsia="Times New Roman" w:hAnsi="Times New Roman" w:cs="Times New Roman"/>
          <w:color w:val="000000"/>
          <w:sz w:val="24"/>
          <w:szCs w:val="24"/>
          <w:lang w:val="lt-LT"/>
        </w:rPr>
        <w:t xml:space="preserve">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27CC9597" w14:textId="77777777" w:rsidR="00E00982" w:rsidRDefault="00E00982" w:rsidP="00E00982">
      <w:pPr>
        <w:spacing w:after="0" w:line="240" w:lineRule="auto"/>
        <w:rPr>
          <w:rFonts w:ascii="Times New Roman" w:eastAsia="Times New Roman" w:hAnsi="Times New Roman" w:cs="Times New Roman"/>
          <w:color w:val="000000"/>
          <w:sz w:val="24"/>
          <w:szCs w:val="24"/>
          <w:lang w:val="lt-LT"/>
        </w:rPr>
      </w:pPr>
    </w:p>
    <w:p w14:paraId="6E937A80" w14:textId="77777777" w:rsidR="00E00982" w:rsidRPr="00AA1304" w:rsidRDefault="00E00982" w:rsidP="00E00982">
      <w:pPr>
        <w:pStyle w:val="Default"/>
        <w:ind w:firstLine="720"/>
        <w:jc w:val="both"/>
        <w:rPr>
          <w:b/>
          <w:bCs/>
          <w:i/>
          <w:iCs/>
          <w:color w:val="auto"/>
        </w:rPr>
      </w:pPr>
      <w:r w:rsidRPr="00AA1304">
        <w:rPr>
          <w:b/>
          <w:bCs/>
          <w:i/>
          <w:iCs/>
          <w:color w:val="auto"/>
        </w:rPr>
        <w:t>P07 „Biologinis turtas“</w:t>
      </w:r>
    </w:p>
    <w:p w14:paraId="2ACF66A1" w14:textId="77777777" w:rsidR="00E00982" w:rsidRDefault="00E00982" w:rsidP="00E00982">
      <w:pPr>
        <w:spacing w:after="0" w:line="240" w:lineRule="auto"/>
        <w:rPr>
          <w:rFonts w:ascii="Times New Roman" w:eastAsia="Times New Roman" w:hAnsi="Times New Roman" w:cs="Times New Roman"/>
          <w:color w:val="000000"/>
          <w:sz w:val="24"/>
          <w:szCs w:val="24"/>
          <w:lang w:val="lt-LT"/>
        </w:rPr>
      </w:pPr>
    </w:p>
    <w:p w14:paraId="4F4297EC" w14:textId="2D719C87" w:rsidR="00C73B47" w:rsidRPr="00E00982" w:rsidRDefault="00E00982" w:rsidP="00E00982">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w:t>
      </w:r>
      <w:bookmarkEnd w:id="16"/>
      <w:r>
        <w:rPr>
          <w:rFonts w:ascii="Times New Roman" w:eastAsia="Times New Roman" w:hAnsi="Times New Roman" w:cs="Times New Roman"/>
          <w:color w:val="000000"/>
          <w:sz w:val="24"/>
          <w:szCs w:val="24"/>
          <w:lang w:val="lt-LT"/>
        </w:rPr>
        <w:t>i.</w:t>
      </w:r>
    </w:p>
    <w:p w14:paraId="50D0D6F3" w14:textId="77777777" w:rsidR="00E00982" w:rsidRPr="00CB1A5E" w:rsidRDefault="00E00982" w:rsidP="002E1FA3">
      <w:pPr>
        <w:pStyle w:val="Default"/>
        <w:ind w:firstLine="992"/>
        <w:jc w:val="both"/>
        <w:rPr>
          <w:color w:val="000000" w:themeColor="text1"/>
        </w:rPr>
      </w:pPr>
    </w:p>
    <w:p w14:paraId="35B624A3" w14:textId="77777777" w:rsidR="00CA54C0" w:rsidRPr="00CB1A5E" w:rsidRDefault="00CA54C0" w:rsidP="00404D5A">
      <w:pPr>
        <w:pStyle w:val="Default"/>
        <w:jc w:val="both"/>
        <w:rPr>
          <w:color w:val="000000" w:themeColor="text1"/>
        </w:rPr>
      </w:pPr>
    </w:p>
    <w:p w14:paraId="2DEDE366" w14:textId="08C5BFA1" w:rsidR="00C73B47" w:rsidRPr="00CB1A5E" w:rsidRDefault="00C73B47" w:rsidP="00CA54C0">
      <w:pPr>
        <w:pStyle w:val="Default"/>
        <w:ind w:firstLine="720"/>
        <w:jc w:val="both"/>
        <w:rPr>
          <w:b/>
          <w:bCs/>
          <w:i/>
          <w:iCs/>
          <w:color w:val="000000" w:themeColor="text1"/>
        </w:rPr>
      </w:pPr>
      <w:r w:rsidRPr="00CB1A5E">
        <w:rPr>
          <w:b/>
          <w:bCs/>
          <w:i/>
          <w:iCs/>
          <w:color w:val="000000" w:themeColor="text1"/>
        </w:rPr>
        <w:t xml:space="preserve">P08 „Atsargos“ </w:t>
      </w:r>
    </w:p>
    <w:p w14:paraId="25554727" w14:textId="77777777" w:rsidR="00CA54C0" w:rsidRPr="00CB1A5E" w:rsidRDefault="00CA54C0" w:rsidP="00404D5A">
      <w:pPr>
        <w:pStyle w:val="Default"/>
        <w:jc w:val="both"/>
        <w:rPr>
          <w:color w:val="000000" w:themeColor="text1"/>
        </w:rPr>
      </w:pPr>
    </w:p>
    <w:p w14:paraId="1A398F55" w14:textId="7C03BBB6" w:rsidR="00C73B47" w:rsidRPr="00CB1A5E" w:rsidRDefault="00C73B47" w:rsidP="002E1FA3">
      <w:pPr>
        <w:pStyle w:val="Default"/>
        <w:ind w:firstLine="992"/>
        <w:jc w:val="both"/>
        <w:rPr>
          <w:color w:val="000000" w:themeColor="text1"/>
        </w:rPr>
      </w:pPr>
      <w:r w:rsidRPr="00CB1A5E">
        <w:rPr>
          <w:color w:val="000000" w:themeColor="text1"/>
        </w:rPr>
        <w:t xml:space="preserve">Ataskaitinio laikotarpio pabaigai </w:t>
      </w:r>
      <w:r w:rsidR="00790ED6" w:rsidRPr="00CB1A5E">
        <w:rPr>
          <w:color w:val="000000" w:themeColor="text1"/>
        </w:rPr>
        <w:t>įstaiga</w:t>
      </w:r>
      <w:r w:rsidRPr="00CB1A5E">
        <w:rPr>
          <w:color w:val="000000" w:themeColor="text1"/>
        </w:rPr>
        <w:t xml:space="preserve"> apskaitomų ir nepanaudotų atsargų likutis sudaro </w:t>
      </w:r>
      <w:r w:rsidR="00CB1A5E" w:rsidRPr="00CB1A5E">
        <w:rPr>
          <w:color w:val="000000" w:themeColor="text1"/>
        </w:rPr>
        <w:t>1 267,55</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w:t>
      </w:r>
      <w:r w:rsidR="00CB1A5E" w:rsidRPr="00CB1A5E">
        <w:rPr>
          <w:color w:val="000000" w:themeColor="text1"/>
        </w:rPr>
        <w:t>Maisto atsargų.</w:t>
      </w:r>
    </w:p>
    <w:p w14:paraId="2D3C6A1A" w14:textId="6BD942CA" w:rsidR="00C73B47" w:rsidRPr="00CB1A5E" w:rsidRDefault="00C73B47" w:rsidP="002E1FA3">
      <w:pPr>
        <w:pStyle w:val="Default"/>
        <w:ind w:firstLine="992"/>
        <w:jc w:val="both"/>
        <w:rPr>
          <w:color w:val="000000" w:themeColor="text1"/>
        </w:rPr>
      </w:pPr>
      <w:r w:rsidRPr="00CB1A5E">
        <w:rPr>
          <w:color w:val="000000" w:themeColor="text1"/>
        </w:rPr>
        <w:t xml:space="preserve">Informacija apie atsargas pateikta pagal 8-ojo VSAFAS „Atsargos“ 1 priede. </w:t>
      </w:r>
    </w:p>
    <w:p w14:paraId="08E41DDF" w14:textId="77777777" w:rsidR="00CA54C0" w:rsidRPr="00404D5A" w:rsidRDefault="00CA54C0" w:rsidP="00CA54C0">
      <w:pPr>
        <w:pStyle w:val="Default"/>
        <w:ind w:firstLine="720"/>
        <w:jc w:val="both"/>
        <w:rPr>
          <w:color w:val="4472C4" w:themeColor="accent1"/>
        </w:rPr>
      </w:pPr>
    </w:p>
    <w:p w14:paraId="01BF2018" w14:textId="14E1E7F9" w:rsidR="00C73B47" w:rsidRPr="00CB1A5E" w:rsidRDefault="00C73B47" w:rsidP="00CA54C0">
      <w:pPr>
        <w:pStyle w:val="Default"/>
        <w:ind w:firstLine="720"/>
        <w:jc w:val="both"/>
        <w:rPr>
          <w:b/>
          <w:bCs/>
          <w:i/>
          <w:iCs/>
          <w:color w:val="000000" w:themeColor="text1"/>
        </w:rPr>
      </w:pPr>
      <w:r w:rsidRPr="00CB1A5E">
        <w:rPr>
          <w:b/>
          <w:bCs/>
          <w:i/>
          <w:iCs/>
          <w:color w:val="000000" w:themeColor="text1"/>
        </w:rPr>
        <w:t xml:space="preserve">P09 „Išankstiniai mokėjimai“ </w:t>
      </w:r>
    </w:p>
    <w:p w14:paraId="398CEEA2" w14:textId="77777777" w:rsidR="00CA54C0" w:rsidRPr="00CB1A5E" w:rsidRDefault="00CA54C0" w:rsidP="00404D5A">
      <w:pPr>
        <w:pStyle w:val="Default"/>
        <w:jc w:val="both"/>
        <w:rPr>
          <w:color w:val="000000" w:themeColor="text1"/>
        </w:rPr>
      </w:pPr>
    </w:p>
    <w:p w14:paraId="1C3EF87C" w14:textId="3DB3FC90" w:rsidR="00C73B47" w:rsidRPr="00CB1A5E" w:rsidRDefault="00C73B47" w:rsidP="002E1FA3">
      <w:pPr>
        <w:pStyle w:val="Default"/>
        <w:ind w:firstLine="992"/>
        <w:jc w:val="both"/>
        <w:rPr>
          <w:color w:val="000000" w:themeColor="text1"/>
        </w:rPr>
      </w:pPr>
      <w:r w:rsidRPr="00CB1A5E">
        <w:rPr>
          <w:color w:val="000000" w:themeColor="text1"/>
        </w:rPr>
        <w:t xml:space="preserve">Sumokėtų per ataskaitinį laikotarpį išankstinių mokėjimų suma pagal </w:t>
      </w:r>
      <w:r w:rsidR="00790ED6" w:rsidRPr="00CB1A5E">
        <w:rPr>
          <w:color w:val="000000" w:themeColor="text1"/>
        </w:rPr>
        <w:t>įstaigos</w:t>
      </w:r>
      <w:r w:rsidRPr="00CB1A5E">
        <w:rPr>
          <w:color w:val="000000" w:themeColor="text1"/>
        </w:rPr>
        <w:t xml:space="preserve"> apskaitomą programą sudaro </w:t>
      </w:r>
      <w:r w:rsidR="00CB1A5E" w:rsidRPr="00CB1A5E">
        <w:rPr>
          <w:color w:val="000000" w:themeColor="text1"/>
        </w:rPr>
        <w:t>3 982,15</w:t>
      </w:r>
      <w:r w:rsidR="00790ED6"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tai yra.: </w:t>
      </w:r>
    </w:p>
    <w:p w14:paraId="36CF76A1" w14:textId="338C38DC" w:rsidR="00C73B47" w:rsidRPr="00CB1A5E" w:rsidRDefault="00C73B47" w:rsidP="002E1FA3">
      <w:pPr>
        <w:pStyle w:val="Default"/>
        <w:ind w:firstLine="992"/>
        <w:jc w:val="both"/>
        <w:rPr>
          <w:color w:val="000000" w:themeColor="text1"/>
        </w:rPr>
      </w:pPr>
      <w:r w:rsidRPr="00CB1A5E">
        <w:rPr>
          <w:color w:val="000000" w:themeColor="text1"/>
        </w:rPr>
        <w:t xml:space="preserve">- </w:t>
      </w:r>
      <w:r w:rsidR="00CB1A5E" w:rsidRPr="00CB1A5E">
        <w:rPr>
          <w:color w:val="000000" w:themeColor="text1"/>
        </w:rPr>
        <w:t>40</w:t>
      </w:r>
      <w:r w:rsidR="00790ED6"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paslaugų teikimo sutartyse ar kituose įsipareigojimų dokumentuose numatytos ir pervestos išankstinių mokėjimų sumos; </w:t>
      </w:r>
    </w:p>
    <w:p w14:paraId="5006D734" w14:textId="1D80C993" w:rsidR="00C73B47" w:rsidRPr="00CB1A5E" w:rsidRDefault="00C73B47" w:rsidP="002E1FA3">
      <w:pPr>
        <w:pStyle w:val="Default"/>
        <w:ind w:firstLine="992"/>
        <w:jc w:val="both"/>
        <w:rPr>
          <w:color w:val="000000" w:themeColor="text1"/>
        </w:rPr>
      </w:pPr>
      <w:r w:rsidRPr="00CB1A5E">
        <w:rPr>
          <w:color w:val="000000" w:themeColor="text1"/>
        </w:rPr>
        <w:t xml:space="preserve">- </w:t>
      </w:r>
      <w:r w:rsidR="00CB1A5E" w:rsidRPr="00CB1A5E">
        <w:rPr>
          <w:color w:val="000000" w:themeColor="text1"/>
        </w:rPr>
        <w:t>3 942,15</w:t>
      </w:r>
      <w:r w:rsidRPr="00CB1A5E">
        <w:rPr>
          <w:color w:val="000000" w:themeColor="text1"/>
        </w:rPr>
        <w:t xml:space="preserve"> </w:t>
      </w:r>
      <w:proofErr w:type="spellStart"/>
      <w:r w:rsidRPr="00CB1A5E">
        <w:rPr>
          <w:color w:val="000000" w:themeColor="text1"/>
        </w:rPr>
        <w:t>Eur</w:t>
      </w:r>
      <w:proofErr w:type="spellEnd"/>
      <w:r w:rsidRPr="00CB1A5E">
        <w:rPr>
          <w:color w:val="000000" w:themeColor="text1"/>
        </w:rPr>
        <w:t xml:space="preserve"> ateinančių laikotarpių sąnaudos; </w:t>
      </w:r>
    </w:p>
    <w:p w14:paraId="4D763677" w14:textId="77777777" w:rsidR="00C73B47" w:rsidRPr="00CB1A5E" w:rsidRDefault="00C73B47" w:rsidP="002E1FA3">
      <w:pPr>
        <w:pStyle w:val="Default"/>
        <w:ind w:firstLine="992"/>
        <w:jc w:val="both"/>
        <w:rPr>
          <w:color w:val="000000" w:themeColor="text1"/>
        </w:rPr>
      </w:pPr>
      <w:r w:rsidRPr="00CB1A5E">
        <w:rPr>
          <w:color w:val="000000" w:themeColor="text1"/>
        </w:rPr>
        <w:t xml:space="preserve">Informacija apie išankstinius </w:t>
      </w:r>
      <w:proofErr w:type="spellStart"/>
      <w:r w:rsidRPr="00CB1A5E">
        <w:rPr>
          <w:color w:val="000000" w:themeColor="text1"/>
        </w:rPr>
        <w:t>mokėjimus</w:t>
      </w:r>
      <w:proofErr w:type="spellEnd"/>
      <w:r w:rsidRPr="00CB1A5E">
        <w:rPr>
          <w:color w:val="000000" w:themeColor="text1"/>
        </w:rPr>
        <w:t xml:space="preserve"> pateikta 6-ojo VSAFAS „Finansinių ataskaitų aiškinamasis raštas“ 6 priede. </w:t>
      </w:r>
    </w:p>
    <w:p w14:paraId="5C07EA92" w14:textId="77777777" w:rsidR="00CA54C0" w:rsidRDefault="00CA54C0" w:rsidP="00404D5A">
      <w:pPr>
        <w:pStyle w:val="Default"/>
        <w:jc w:val="both"/>
        <w:rPr>
          <w:b/>
          <w:bCs/>
          <w:i/>
          <w:iCs/>
          <w:color w:val="4472C4" w:themeColor="accent1"/>
        </w:rPr>
      </w:pPr>
    </w:p>
    <w:p w14:paraId="20FCCC53" w14:textId="77777777" w:rsidR="00CA54C0" w:rsidRPr="007F32D8" w:rsidRDefault="00C73B47" w:rsidP="00CA54C0">
      <w:pPr>
        <w:pStyle w:val="Default"/>
        <w:ind w:firstLine="720"/>
        <w:jc w:val="both"/>
        <w:rPr>
          <w:b/>
          <w:bCs/>
          <w:i/>
          <w:iCs/>
          <w:color w:val="000000" w:themeColor="text1"/>
        </w:rPr>
      </w:pPr>
      <w:r w:rsidRPr="007F32D8">
        <w:rPr>
          <w:b/>
          <w:bCs/>
          <w:i/>
          <w:iCs/>
          <w:color w:val="000000" w:themeColor="text1"/>
        </w:rPr>
        <w:t xml:space="preserve">P10 „Per vienerius metus gautinos sumos“ </w:t>
      </w:r>
    </w:p>
    <w:p w14:paraId="0C9BCAB6" w14:textId="77777777" w:rsidR="00CA54C0" w:rsidRPr="007F32D8" w:rsidRDefault="00CA54C0" w:rsidP="00CA54C0">
      <w:pPr>
        <w:pStyle w:val="Default"/>
        <w:ind w:firstLine="720"/>
        <w:jc w:val="both"/>
        <w:rPr>
          <w:b/>
          <w:bCs/>
          <w:i/>
          <w:iCs/>
          <w:color w:val="000000" w:themeColor="text1"/>
        </w:rPr>
      </w:pPr>
    </w:p>
    <w:p w14:paraId="19A9FF2D" w14:textId="2471A38F" w:rsidR="00C73B47" w:rsidRPr="007F32D8" w:rsidRDefault="00C73B47" w:rsidP="002E1FA3">
      <w:pPr>
        <w:pStyle w:val="Default"/>
        <w:ind w:firstLine="992"/>
        <w:jc w:val="both"/>
        <w:rPr>
          <w:color w:val="000000" w:themeColor="text1"/>
        </w:rPr>
      </w:pPr>
      <w:r w:rsidRPr="007F32D8">
        <w:rPr>
          <w:color w:val="000000" w:themeColor="text1"/>
        </w:rPr>
        <w:t xml:space="preserve">Per vienerius metus gautinų sumų vertė ataskaitinio laikotarpio pabaigoje sudaro </w:t>
      </w:r>
      <w:r w:rsidR="00DD217A" w:rsidRPr="007F32D8">
        <w:rPr>
          <w:color w:val="000000" w:themeColor="text1"/>
        </w:rPr>
        <w:t>246 746,79</w:t>
      </w:r>
      <w:r w:rsidRPr="007F32D8">
        <w:rPr>
          <w:color w:val="000000" w:themeColor="text1"/>
        </w:rPr>
        <w:t xml:space="preserve"> </w:t>
      </w:r>
      <w:proofErr w:type="spellStart"/>
      <w:r w:rsidRPr="007F32D8">
        <w:rPr>
          <w:color w:val="000000" w:themeColor="text1"/>
        </w:rPr>
        <w:t>Eur</w:t>
      </w:r>
      <w:proofErr w:type="spellEnd"/>
      <w:r w:rsidRPr="007F32D8">
        <w:rPr>
          <w:color w:val="000000" w:themeColor="text1"/>
        </w:rPr>
        <w:t xml:space="preserve">. </w:t>
      </w:r>
    </w:p>
    <w:p w14:paraId="29AF2622" w14:textId="261E1523" w:rsidR="00C73B47" w:rsidRPr="007F32D8" w:rsidRDefault="00C73B47" w:rsidP="002E1FA3">
      <w:pPr>
        <w:pStyle w:val="Default"/>
        <w:ind w:firstLine="992"/>
        <w:jc w:val="both"/>
        <w:rPr>
          <w:color w:val="000000" w:themeColor="text1"/>
        </w:rPr>
      </w:pPr>
      <w:r w:rsidRPr="007F32D8">
        <w:rPr>
          <w:color w:val="000000" w:themeColor="text1"/>
        </w:rPr>
        <w:t>Palyginus ataskaitinio laikotarpio duomenis su praėjusio ata</w:t>
      </w:r>
      <w:r w:rsidR="007C5133" w:rsidRPr="007F32D8">
        <w:rPr>
          <w:color w:val="000000" w:themeColor="text1"/>
        </w:rPr>
        <w:t>s</w:t>
      </w:r>
      <w:r w:rsidRPr="007F32D8">
        <w:rPr>
          <w:color w:val="000000" w:themeColor="text1"/>
        </w:rPr>
        <w:t>kaitinio la</w:t>
      </w:r>
      <w:r w:rsidR="007C5133" w:rsidRPr="007F32D8">
        <w:rPr>
          <w:color w:val="000000" w:themeColor="text1"/>
        </w:rPr>
        <w:t>i</w:t>
      </w:r>
      <w:r w:rsidRPr="007F32D8">
        <w:rPr>
          <w:color w:val="000000" w:themeColor="text1"/>
        </w:rPr>
        <w:t xml:space="preserve">kotarpio duomenimis, per vienerius metus gautinų sumų balansinė vertė padidėjo </w:t>
      </w:r>
      <w:r w:rsidR="00DD217A" w:rsidRPr="007F32D8">
        <w:rPr>
          <w:color w:val="000000" w:themeColor="text1"/>
        </w:rPr>
        <w:t>42 707,51</w:t>
      </w:r>
      <w:r w:rsidR="00790ED6" w:rsidRPr="007F32D8">
        <w:rPr>
          <w:color w:val="000000" w:themeColor="text1"/>
        </w:rPr>
        <w:t xml:space="preserve"> </w:t>
      </w:r>
      <w:proofErr w:type="spellStart"/>
      <w:r w:rsidRPr="007F32D8">
        <w:rPr>
          <w:color w:val="000000" w:themeColor="text1"/>
        </w:rPr>
        <w:t>Eur</w:t>
      </w:r>
      <w:proofErr w:type="spellEnd"/>
      <w:r w:rsidRPr="007F32D8">
        <w:rPr>
          <w:color w:val="000000" w:themeColor="text1"/>
        </w:rPr>
        <w:t xml:space="preserve">. </w:t>
      </w:r>
    </w:p>
    <w:p w14:paraId="4150E310" w14:textId="77777777" w:rsidR="00790ED6" w:rsidRPr="007F32D8" w:rsidRDefault="00790ED6" w:rsidP="00CA54C0">
      <w:pPr>
        <w:pStyle w:val="Default"/>
        <w:jc w:val="both"/>
        <w:rPr>
          <w:color w:val="000000" w:themeColor="text1"/>
        </w:rPr>
      </w:pPr>
    </w:p>
    <w:p w14:paraId="0C92F6A0" w14:textId="69FA510D" w:rsidR="00CA54C0" w:rsidRPr="007F32D8" w:rsidRDefault="00CA54C0" w:rsidP="00905BE9">
      <w:pPr>
        <w:pStyle w:val="Default"/>
        <w:jc w:val="right"/>
        <w:rPr>
          <w:color w:val="000000" w:themeColor="text1"/>
        </w:rPr>
      </w:pPr>
      <w:r w:rsidRPr="007F32D8">
        <w:rPr>
          <w:color w:val="000000" w:themeColor="text1"/>
        </w:rPr>
        <w:t xml:space="preserve">3 lentelė </w:t>
      </w:r>
    </w:p>
    <w:p w14:paraId="63D52F30" w14:textId="77777777" w:rsidR="00CA54C0" w:rsidRPr="007F32D8" w:rsidRDefault="00CA54C0" w:rsidP="00CA54C0">
      <w:pPr>
        <w:pStyle w:val="Default"/>
        <w:ind w:firstLine="72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2A5701" w:rsidRPr="007F32D8" w14:paraId="16706FAE" w14:textId="77777777" w:rsidTr="00905BE9">
        <w:trPr>
          <w:trHeight w:val="789"/>
          <w:jc w:val="center"/>
        </w:trPr>
        <w:tc>
          <w:tcPr>
            <w:tcW w:w="704" w:type="dxa"/>
            <w:vAlign w:val="center"/>
          </w:tcPr>
          <w:p w14:paraId="3F56B673" w14:textId="626C1D5B" w:rsidR="00C73B47" w:rsidRPr="007F32D8" w:rsidRDefault="00C73B47" w:rsidP="00CA54C0">
            <w:pPr>
              <w:pStyle w:val="Default"/>
              <w:jc w:val="center"/>
              <w:rPr>
                <w:b/>
                <w:color w:val="000000" w:themeColor="text1"/>
              </w:rPr>
            </w:pPr>
            <w:r w:rsidRPr="007F32D8">
              <w:rPr>
                <w:b/>
                <w:color w:val="000000" w:themeColor="text1"/>
              </w:rPr>
              <w:t>Eil.</w:t>
            </w:r>
          </w:p>
          <w:p w14:paraId="7CA23A48" w14:textId="68AF2956" w:rsidR="00C73B47" w:rsidRPr="007F32D8" w:rsidRDefault="00C73B47" w:rsidP="00CA54C0">
            <w:pPr>
              <w:pStyle w:val="Default"/>
              <w:jc w:val="center"/>
              <w:rPr>
                <w:b/>
                <w:color w:val="000000" w:themeColor="text1"/>
              </w:rPr>
            </w:pPr>
            <w:r w:rsidRPr="007F32D8">
              <w:rPr>
                <w:b/>
                <w:color w:val="000000" w:themeColor="text1"/>
              </w:rPr>
              <w:t>Nr.</w:t>
            </w:r>
          </w:p>
        </w:tc>
        <w:tc>
          <w:tcPr>
            <w:tcW w:w="5528" w:type="dxa"/>
            <w:vAlign w:val="center"/>
          </w:tcPr>
          <w:p w14:paraId="76A2DA8F" w14:textId="2688190D" w:rsidR="00C73B47" w:rsidRPr="007F32D8" w:rsidRDefault="00C73B47" w:rsidP="00CA54C0">
            <w:pPr>
              <w:pStyle w:val="Default"/>
              <w:jc w:val="center"/>
              <w:rPr>
                <w:b/>
                <w:color w:val="000000" w:themeColor="text1"/>
              </w:rPr>
            </w:pPr>
            <w:r w:rsidRPr="007F32D8">
              <w:rPr>
                <w:b/>
                <w:color w:val="000000" w:themeColor="text1"/>
              </w:rPr>
              <w:t>Sukauptos gautinos sumos</w:t>
            </w:r>
          </w:p>
        </w:tc>
        <w:tc>
          <w:tcPr>
            <w:tcW w:w="2657" w:type="dxa"/>
            <w:vAlign w:val="center"/>
          </w:tcPr>
          <w:p w14:paraId="60A78A45" w14:textId="4E35D8DF" w:rsidR="00C73B47" w:rsidRPr="007F32D8" w:rsidRDefault="00C73B47" w:rsidP="00905BE9">
            <w:pPr>
              <w:pStyle w:val="Default"/>
              <w:jc w:val="center"/>
              <w:rPr>
                <w:b/>
                <w:color w:val="000000" w:themeColor="text1"/>
              </w:rPr>
            </w:pPr>
            <w:r w:rsidRPr="007F32D8">
              <w:rPr>
                <w:b/>
                <w:color w:val="000000" w:themeColor="text1"/>
              </w:rPr>
              <w:t>Paskutinė ataskaitinio laikotarpio diena (</w:t>
            </w:r>
            <w:proofErr w:type="spellStart"/>
            <w:r w:rsidRPr="007F32D8">
              <w:rPr>
                <w:b/>
                <w:color w:val="000000" w:themeColor="text1"/>
              </w:rPr>
              <w:t>Eur</w:t>
            </w:r>
            <w:proofErr w:type="spellEnd"/>
            <w:r w:rsidRPr="007F32D8">
              <w:rPr>
                <w:b/>
                <w:color w:val="000000" w:themeColor="text1"/>
              </w:rPr>
              <w:t>)</w:t>
            </w:r>
          </w:p>
        </w:tc>
      </w:tr>
      <w:tr w:rsidR="002A5701" w:rsidRPr="007F32D8" w14:paraId="25A943AC" w14:textId="77777777" w:rsidTr="00905BE9">
        <w:trPr>
          <w:trHeight w:val="316"/>
          <w:jc w:val="center"/>
        </w:trPr>
        <w:tc>
          <w:tcPr>
            <w:tcW w:w="704" w:type="dxa"/>
          </w:tcPr>
          <w:p w14:paraId="72792E4A" w14:textId="22D1BD0F" w:rsidR="00C73B47" w:rsidRPr="007F32D8" w:rsidRDefault="00C73B47" w:rsidP="00CA54C0">
            <w:pPr>
              <w:pStyle w:val="Default"/>
              <w:jc w:val="center"/>
              <w:rPr>
                <w:color w:val="000000" w:themeColor="text1"/>
              </w:rPr>
            </w:pPr>
            <w:r w:rsidRPr="007F32D8">
              <w:rPr>
                <w:color w:val="000000" w:themeColor="text1"/>
              </w:rPr>
              <w:t>1.</w:t>
            </w:r>
          </w:p>
        </w:tc>
        <w:tc>
          <w:tcPr>
            <w:tcW w:w="5528" w:type="dxa"/>
          </w:tcPr>
          <w:p w14:paraId="2DF1C30C" w14:textId="03F1937E" w:rsidR="00C73B47" w:rsidRPr="007F32D8" w:rsidRDefault="00C73B47" w:rsidP="00DD217A">
            <w:pPr>
              <w:pStyle w:val="Default"/>
              <w:jc w:val="both"/>
              <w:rPr>
                <w:color w:val="000000" w:themeColor="text1"/>
              </w:rPr>
            </w:pPr>
            <w:r w:rsidRPr="007F32D8">
              <w:rPr>
                <w:color w:val="000000" w:themeColor="text1"/>
              </w:rPr>
              <w:t xml:space="preserve">Gautinos sumos už </w:t>
            </w:r>
            <w:r w:rsidR="00DD217A" w:rsidRPr="007F32D8">
              <w:rPr>
                <w:color w:val="000000" w:themeColor="text1"/>
              </w:rPr>
              <w:t>turto naudojimą, parduotas prekes, turtą, paslaugas</w:t>
            </w:r>
          </w:p>
        </w:tc>
        <w:tc>
          <w:tcPr>
            <w:tcW w:w="2657" w:type="dxa"/>
          </w:tcPr>
          <w:p w14:paraId="2ED46812" w14:textId="521A100D" w:rsidR="00C73B47" w:rsidRPr="007F32D8" w:rsidRDefault="00DD217A" w:rsidP="00905BE9">
            <w:pPr>
              <w:pStyle w:val="Default"/>
              <w:jc w:val="center"/>
              <w:rPr>
                <w:color w:val="000000" w:themeColor="text1"/>
              </w:rPr>
            </w:pPr>
            <w:r w:rsidRPr="007F32D8">
              <w:rPr>
                <w:color w:val="000000" w:themeColor="text1"/>
              </w:rPr>
              <w:t>2 292,44</w:t>
            </w:r>
          </w:p>
        </w:tc>
      </w:tr>
      <w:tr w:rsidR="00790ED6" w:rsidRPr="007F32D8" w14:paraId="0F099D9B" w14:textId="77777777" w:rsidTr="00905BE9">
        <w:trPr>
          <w:trHeight w:val="109"/>
          <w:jc w:val="center"/>
        </w:trPr>
        <w:tc>
          <w:tcPr>
            <w:tcW w:w="704" w:type="dxa"/>
          </w:tcPr>
          <w:p w14:paraId="6995DBBF" w14:textId="634EA2BE" w:rsidR="00790ED6" w:rsidRPr="007F32D8" w:rsidRDefault="00790ED6" w:rsidP="00790ED6">
            <w:pPr>
              <w:pStyle w:val="Default"/>
              <w:jc w:val="center"/>
              <w:rPr>
                <w:color w:val="000000" w:themeColor="text1"/>
              </w:rPr>
            </w:pPr>
            <w:r w:rsidRPr="007F32D8">
              <w:rPr>
                <w:color w:val="000000" w:themeColor="text1"/>
              </w:rPr>
              <w:t>2.</w:t>
            </w:r>
          </w:p>
        </w:tc>
        <w:tc>
          <w:tcPr>
            <w:tcW w:w="5528" w:type="dxa"/>
          </w:tcPr>
          <w:p w14:paraId="351C2C6B" w14:textId="77777777" w:rsidR="00790ED6" w:rsidRPr="007F32D8" w:rsidRDefault="00790ED6" w:rsidP="00790ED6">
            <w:pPr>
              <w:pStyle w:val="Default"/>
              <w:jc w:val="both"/>
              <w:rPr>
                <w:color w:val="000000" w:themeColor="text1"/>
              </w:rPr>
            </w:pPr>
            <w:r w:rsidRPr="007F32D8">
              <w:rPr>
                <w:color w:val="000000" w:themeColor="text1"/>
              </w:rPr>
              <w:t xml:space="preserve">Sukauptos gautinos sumos </w:t>
            </w:r>
          </w:p>
        </w:tc>
        <w:tc>
          <w:tcPr>
            <w:tcW w:w="2657" w:type="dxa"/>
          </w:tcPr>
          <w:p w14:paraId="14E0CC48" w14:textId="5C9A38B2" w:rsidR="00790ED6" w:rsidRPr="007F32D8" w:rsidRDefault="00DD217A" w:rsidP="00790ED6">
            <w:pPr>
              <w:pStyle w:val="Default"/>
              <w:jc w:val="center"/>
              <w:rPr>
                <w:color w:val="000000" w:themeColor="text1"/>
              </w:rPr>
            </w:pPr>
            <w:r w:rsidRPr="007F32D8">
              <w:rPr>
                <w:color w:val="000000" w:themeColor="text1"/>
              </w:rPr>
              <w:t>244 453,62</w:t>
            </w:r>
          </w:p>
        </w:tc>
      </w:tr>
      <w:tr w:rsidR="00790ED6" w:rsidRPr="007F32D8" w14:paraId="588D4041" w14:textId="77777777" w:rsidTr="00905BE9">
        <w:trPr>
          <w:trHeight w:val="109"/>
          <w:jc w:val="center"/>
        </w:trPr>
        <w:tc>
          <w:tcPr>
            <w:tcW w:w="704" w:type="dxa"/>
          </w:tcPr>
          <w:p w14:paraId="7EF006AA" w14:textId="5AC63900" w:rsidR="00790ED6" w:rsidRPr="007F32D8" w:rsidRDefault="00790ED6" w:rsidP="00790ED6">
            <w:pPr>
              <w:pStyle w:val="Default"/>
              <w:jc w:val="center"/>
              <w:rPr>
                <w:color w:val="000000" w:themeColor="text1"/>
              </w:rPr>
            </w:pPr>
            <w:r w:rsidRPr="007F32D8">
              <w:rPr>
                <w:color w:val="000000" w:themeColor="text1"/>
              </w:rPr>
              <w:t>3.</w:t>
            </w:r>
          </w:p>
        </w:tc>
        <w:tc>
          <w:tcPr>
            <w:tcW w:w="5528" w:type="dxa"/>
          </w:tcPr>
          <w:p w14:paraId="593CB346" w14:textId="77777777" w:rsidR="00790ED6" w:rsidRPr="007F32D8" w:rsidRDefault="00790ED6" w:rsidP="00790ED6">
            <w:pPr>
              <w:pStyle w:val="Default"/>
              <w:jc w:val="both"/>
              <w:rPr>
                <w:color w:val="000000" w:themeColor="text1"/>
              </w:rPr>
            </w:pPr>
            <w:r w:rsidRPr="007F32D8">
              <w:rPr>
                <w:color w:val="000000" w:themeColor="text1"/>
              </w:rPr>
              <w:t xml:space="preserve">Kitos gautinos sumos </w:t>
            </w:r>
          </w:p>
        </w:tc>
        <w:tc>
          <w:tcPr>
            <w:tcW w:w="2657" w:type="dxa"/>
          </w:tcPr>
          <w:p w14:paraId="08B666AA" w14:textId="26CCC5D9" w:rsidR="00790ED6" w:rsidRPr="007F32D8" w:rsidRDefault="00DD217A" w:rsidP="00790ED6">
            <w:pPr>
              <w:pStyle w:val="Default"/>
              <w:jc w:val="center"/>
              <w:rPr>
                <w:color w:val="000000" w:themeColor="text1"/>
              </w:rPr>
            </w:pPr>
            <w:r w:rsidRPr="007F32D8">
              <w:rPr>
                <w:color w:val="000000" w:themeColor="text1"/>
              </w:rPr>
              <w:t xml:space="preserve">0,73 </w:t>
            </w:r>
          </w:p>
        </w:tc>
      </w:tr>
      <w:tr w:rsidR="002A5701" w:rsidRPr="007F32D8" w14:paraId="200F2C68" w14:textId="77777777" w:rsidTr="00905BE9">
        <w:trPr>
          <w:trHeight w:val="109"/>
          <w:jc w:val="center"/>
        </w:trPr>
        <w:tc>
          <w:tcPr>
            <w:tcW w:w="704" w:type="dxa"/>
          </w:tcPr>
          <w:p w14:paraId="3DE6D5CE" w14:textId="01859703" w:rsidR="00C73B47" w:rsidRPr="007F32D8" w:rsidRDefault="00C73B47" w:rsidP="00CA54C0">
            <w:pPr>
              <w:pStyle w:val="Default"/>
              <w:jc w:val="center"/>
              <w:rPr>
                <w:color w:val="000000" w:themeColor="text1"/>
              </w:rPr>
            </w:pPr>
            <w:r w:rsidRPr="007F32D8">
              <w:rPr>
                <w:color w:val="000000" w:themeColor="text1"/>
              </w:rPr>
              <w:t>4.</w:t>
            </w:r>
          </w:p>
        </w:tc>
        <w:tc>
          <w:tcPr>
            <w:tcW w:w="5528" w:type="dxa"/>
          </w:tcPr>
          <w:p w14:paraId="5BA511A8" w14:textId="77777777" w:rsidR="00C73B47" w:rsidRPr="007F32D8" w:rsidRDefault="00C73B47" w:rsidP="00404D5A">
            <w:pPr>
              <w:pStyle w:val="Default"/>
              <w:jc w:val="both"/>
              <w:rPr>
                <w:color w:val="000000" w:themeColor="text1"/>
              </w:rPr>
            </w:pPr>
            <w:r w:rsidRPr="007F32D8">
              <w:rPr>
                <w:color w:val="000000" w:themeColor="text1"/>
              </w:rPr>
              <w:t xml:space="preserve">Kitos </w:t>
            </w:r>
          </w:p>
        </w:tc>
        <w:tc>
          <w:tcPr>
            <w:tcW w:w="2657" w:type="dxa"/>
          </w:tcPr>
          <w:p w14:paraId="66A3415B" w14:textId="1FF605C2" w:rsidR="00C73B47" w:rsidRPr="007F32D8" w:rsidRDefault="00DD217A" w:rsidP="00905BE9">
            <w:pPr>
              <w:pStyle w:val="Default"/>
              <w:jc w:val="center"/>
              <w:rPr>
                <w:color w:val="000000" w:themeColor="text1"/>
              </w:rPr>
            </w:pPr>
            <w:r w:rsidRPr="007F32D8">
              <w:rPr>
                <w:color w:val="000000" w:themeColor="text1"/>
              </w:rPr>
              <w:t>0</w:t>
            </w:r>
          </w:p>
        </w:tc>
      </w:tr>
      <w:tr w:rsidR="002A5701" w:rsidRPr="007F32D8" w14:paraId="11E7CF2E" w14:textId="77777777" w:rsidTr="00905BE9">
        <w:trPr>
          <w:trHeight w:val="107"/>
          <w:jc w:val="center"/>
        </w:trPr>
        <w:tc>
          <w:tcPr>
            <w:tcW w:w="6232" w:type="dxa"/>
            <w:gridSpan w:val="2"/>
          </w:tcPr>
          <w:p w14:paraId="01275E4A" w14:textId="7CFEF1AD" w:rsidR="00C73B47" w:rsidRPr="007F32D8" w:rsidRDefault="00C73B47" w:rsidP="00905BE9">
            <w:pPr>
              <w:pStyle w:val="Default"/>
              <w:jc w:val="right"/>
              <w:rPr>
                <w:color w:val="000000" w:themeColor="text1"/>
              </w:rPr>
            </w:pPr>
            <w:r w:rsidRPr="007F32D8">
              <w:rPr>
                <w:b/>
                <w:bCs/>
                <w:color w:val="000000" w:themeColor="text1"/>
              </w:rPr>
              <w:t>Iš viso:</w:t>
            </w:r>
          </w:p>
        </w:tc>
        <w:tc>
          <w:tcPr>
            <w:tcW w:w="2657" w:type="dxa"/>
          </w:tcPr>
          <w:p w14:paraId="5E58DB74" w14:textId="45C13D5E" w:rsidR="00C73B47" w:rsidRPr="007F32D8" w:rsidRDefault="00DD217A" w:rsidP="00905BE9">
            <w:pPr>
              <w:pStyle w:val="Default"/>
              <w:jc w:val="center"/>
              <w:rPr>
                <w:b/>
                <w:bCs/>
                <w:color w:val="000000" w:themeColor="text1"/>
              </w:rPr>
            </w:pPr>
            <w:r w:rsidRPr="007F32D8">
              <w:rPr>
                <w:b/>
                <w:bCs/>
                <w:color w:val="000000" w:themeColor="text1"/>
              </w:rPr>
              <w:t>246 746,79</w:t>
            </w:r>
          </w:p>
        </w:tc>
      </w:tr>
    </w:tbl>
    <w:p w14:paraId="0827E305" w14:textId="0A8E271F" w:rsidR="00595BC5" w:rsidRPr="007F32D8" w:rsidRDefault="00595BC5" w:rsidP="00404D5A">
      <w:pPr>
        <w:spacing w:after="0" w:line="240" w:lineRule="auto"/>
        <w:ind w:left="4535"/>
        <w:jc w:val="both"/>
        <w:rPr>
          <w:rFonts w:ascii="Times New Roman" w:eastAsia="Times New Roman" w:hAnsi="Times New Roman" w:cs="Times New Roman"/>
          <w:color w:val="000000" w:themeColor="text1"/>
          <w:sz w:val="24"/>
          <w:szCs w:val="24"/>
          <w:lang w:val="lt-LT"/>
        </w:rPr>
      </w:pPr>
    </w:p>
    <w:p w14:paraId="6E8B0E2C" w14:textId="52E37C65" w:rsidR="008F5A8E" w:rsidRPr="007F32D8" w:rsidRDefault="0080474C" w:rsidP="00487525">
      <w:pPr>
        <w:pStyle w:val="Default"/>
        <w:ind w:firstLine="992"/>
        <w:jc w:val="both"/>
        <w:rPr>
          <w:color w:val="000000" w:themeColor="text1"/>
        </w:rPr>
      </w:pPr>
      <w:r w:rsidRPr="007F32D8">
        <w:rPr>
          <w:color w:val="000000" w:themeColor="text1"/>
        </w:rPr>
        <w:t>Kitas g</w:t>
      </w:r>
      <w:r w:rsidR="008F5A8E" w:rsidRPr="007F32D8">
        <w:rPr>
          <w:color w:val="000000" w:themeColor="text1"/>
        </w:rPr>
        <w:t>autina</w:t>
      </w:r>
      <w:r w:rsidRPr="007F32D8">
        <w:rPr>
          <w:color w:val="000000" w:themeColor="text1"/>
        </w:rPr>
        <w:t>s</w:t>
      </w:r>
      <w:r w:rsidR="008F5A8E" w:rsidRPr="007F32D8">
        <w:rPr>
          <w:color w:val="000000" w:themeColor="text1"/>
        </w:rPr>
        <w:t xml:space="preserve"> suma</w:t>
      </w:r>
      <w:r w:rsidRPr="007F32D8">
        <w:rPr>
          <w:color w:val="000000" w:themeColor="text1"/>
        </w:rPr>
        <w:t>s</w:t>
      </w:r>
      <w:r w:rsidR="008F5A8E" w:rsidRPr="007F32D8">
        <w:rPr>
          <w:color w:val="000000" w:themeColor="text1"/>
        </w:rPr>
        <w:t xml:space="preserve"> – </w:t>
      </w:r>
      <w:r w:rsidR="00DD217A" w:rsidRPr="007F32D8">
        <w:rPr>
          <w:color w:val="000000" w:themeColor="text1"/>
        </w:rPr>
        <w:t>0,73</w:t>
      </w:r>
      <w:r w:rsidR="00790ED6" w:rsidRPr="007F32D8">
        <w:rPr>
          <w:color w:val="000000" w:themeColor="text1"/>
        </w:rPr>
        <w:t xml:space="preserve"> </w:t>
      </w:r>
      <w:proofErr w:type="spellStart"/>
      <w:r w:rsidR="008F5A8E" w:rsidRPr="007F32D8">
        <w:rPr>
          <w:color w:val="000000" w:themeColor="text1"/>
        </w:rPr>
        <w:t>Eur</w:t>
      </w:r>
      <w:proofErr w:type="spellEnd"/>
      <w:r w:rsidR="008F5A8E" w:rsidRPr="007F32D8">
        <w:rPr>
          <w:color w:val="000000" w:themeColor="text1"/>
        </w:rPr>
        <w:t xml:space="preserve"> </w:t>
      </w:r>
      <w:r w:rsidRPr="007F32D8">
        <w:rPr>
          <w:color w:val="000000" w:themeColor="text1"/>
        </w:rPr>
        <w:t xml:space="preserve">sudaro </w:t>
      </w:r>
      <w:r w:rsidR="007F32D8" w:rsidRPr="007F32D8">
        <w:rPr>
          <w:color w:val="000000" w:themeColor="text1"/>
        </w:rPr>
        <w:t>UAB „SANITEX“ permoka.</w:t>
      </w:r>
    </w:p>
    <w:p w14:paraId="3C8064A3" w14:textId="36582C7E" w:rsidR="008F5A8E" w:rsidRPr="007F32D8" w:rsidRDefault="008F5A8E" w:rsidP="00487525">
      <w:pPr>
        <w:pStyle w:val="Default"/>
        <w:ind w:firstLine="992"/>
        <w:jc w:val="both"/>
        <w:rPr>
          <w:color w:val="000000" w:themeColor="text1"/>
        </w:rPr>
      </w:pPr>
      <w:r w:rsidRPr="007F32D8">
        <w:rPr>
          <w:color w:val="000000" w:themeColor="text1"/>
        </w:rPr>
        <w:t>Informacija apie gautinas sumas pateikta 17-ojo VSAFAS „Finansinis turtas ir finansiniai įsipareigojimai“ 7 priede.</w:t>
      </w:r>
    </w:p>
    <w:p w14:paraId="6FAFA255" w14:textId="77777777" w:rsidR="008F5A8E" w:rsidRPr="007F32D8" w:rsidRDefault="008F5A8E" w:rsidP="008F5A8E">
      <w:pPr>
        <w:pStyle w:val="Default"/>
        <w:ind w:firstLine="720"/>
        <w:jc w:val="both"/>
        <w:rPr>
          <w:color w:val="000000" w:themeColor="text1"/>
        </w:rPr>
      </w:pPr>
    </w:p>
    <w:p w14:paraId="24A1A52C" w14:textId="54FC2476" w:rsidR="008F5A8E" w:rsidRPr="007F32D8" w:rsidRDefault="008F5A8E" w:rsidP="008F5A8E">
      <w:pPr>
        <w:pStyle w:val="Default"/>
        <w:ind w:firstLine="720"/>
        <w:jc w:val="both"/>
        <w:rPr>
          <w:b/>
          <w:bCs/>
          <w:i/>
          <w:iCs/>
          <w:color w:val="000000" w:themeColor="text1"/>
        </w:rPr>
      </w:pPr>
      <w:r w:rsidRPr="007F32D8">
        <w:rPr>
          <w:b/>
          <w:bCs/>
          <w:i/>
          <w:iCs/>
          <w:color w:val="000000" w:themeColor="text1"/>
        </w:rPr>
        <w:t>P11 „Pinigai ir pinigų ekvivalentai“</w:t>
      </w:r>
    </w:p>
    <w:p w14:paraId="51BB1691" w14:textId="77777777" w:rsidR="008F5A8E" w:rsidRPr="007F32D8" w:rsidRDefault="008F5A8E" w:rsidP="008F5A8E">
      <w:pPr>
        <w:pStyle w:val="Default"/>
        <w:ind w:firstLine="720"/>
        <w:jc w:val="both"/>
        <w:rPr>
          <w:color w:val="000000" w:themeColor="text1"/>
        </w:rPr>
      </w:pPr>
    </w:p>
    <w:p w14:paraId="684A484C" w14:textId="0CA39CAB" w:rsidR="008F5A8E" w:rsidRPr="007F32D8" w:rsidRDefault="008F5A8E" w:rsidP="00487525">
      <w:pPr>
        <w:pStyle w:val="Default"/>
        <w:ind w:firstLine="992"/>
        <w:jc w:val="both"/>
        <w:rPr>
          <w:color w:val="000000" w:themeColor="text1"/>
        </w:rPr>
      </w:pPr>
      <w:r w:rsidRPr="007F32D8">
        <w:rPr>
          <w:color w:val="000000" w:themeColor="text1"/>
        </w:rPr>
        <w:t xml:space="preserve">Ataskaitinio laikotarpio pabaigai banko sąskaitose esantį </w:t>
      </w:r>
      <w:r w:rsidR="007F32D8" w:rsidRPr="007F32D8">
        <w:rPr>
          <w:color w:val="000000" w:themeColor="text1"/>
        </w:rPr>
        <w:t>50 524,93</w:t>
      </w:r>
      <w:r w:rsidR="0080474C" w:rsidRPr="007F32D8">
        <w:rPr>
          <w:color w:val="000000" w:themeColor="text1"/>
        </w:rPr>
        <w:t xml:space="preserve"> </w:t>
      </w:r>
      <w:proofErr w:type="spellStart"/>
      <w:r w:rsidRPr="007F32D8">
        <w:rPr>
          <w:color w:val="000000" w:themeColor="text1"/>
        </w:rPr>
        <w:t>Eur</w:t>
      </w:r>
      <w:proofErr w:type="spellEnd"/>
      <w:r w:rsidRPr="007F32D8">
        <w:rPr>
          <w:color w:val="000000" w:themeColor="text1"/>
        </w:rPr>
        <w:t xml:space="preserve"> pinigų likutį sudaro: iš užsienio valstybių ir tarptautinių organizacijų gautos lėšos </w:t>
      </w:r>
      <w:r w:rsidR="007F32D8" w:rsidRPr="007F32D8">
        <w:rPr>
          <w:color w:val="000000" w:themeColor="text1"/>
        </w:rPr>
        <w:t>22 593,13</w:t>
      </w:r>
      <w:r w:rsidR="0080474C" w:rsidRPr="007F32D8">
        <w:rPr>
          <w:color w:val="000000" w:themeColor="text1"/>
        </w:rPr>
        <w:t xml:space="preserve"> </w:t>
      </w:r>
      <w:proofErr w:type="spellStart"/>
      <w:r w:rsidRPr="007F32D8">
        <w:rPr>
          <w:color w:val="000000" w:themeColor="text1"/>
        </w:rPr>
        <w:t>Eur</w:t>
      </w:r>
      <w:proofErr w:type="spellEnd"/>
      <w:r w:rsidRPr="007F32D8">
        <w:rPr>
          <w:color w:val="000000" w:themeColor="text1"/>
        </w:rPr>
        <w:t>,</w:t>
      </w:r>
      <w:r w:rsidR="0080474C" w:rsidRPr="007F32D8">
        <w:rPr>
          <w:color w:val="000000" w:themeColor="text1"/>
        </w:rPr>
        <w:t xml:space="preserve"> paramos lėšos </w:t>
      </w:r>
      <w:r w:rsidR="007F32D8" w:rsidRPr="007F32D8">
        <w:rPr>
          <w:color w:val="000000" w:themeColor="text1"/>
        </w:rPr>
        <w:t>21 406,10</w:t>
      </w:r>
      <w:r w:rsidR="0080474C" w:rsidRPr="007F32D8">
        <w:rPr>
          <w:color w:val="000000" w:themeColor="text1"/>
        </w:rPr>
        <w:t xml:space="preserve"> </w:t>
      </w:r>
      <w:proofErr w:type="spellStart"/>
      <w:r w:rsidR="0080474C" w:rsidRPr="007F32D8">
        <w:rPr>
          <w:color w:val="000000" w:themeColor="text1"/>
        </w:rPr>
        <w:t>Eur</w:t>
      </w:r>
      <w:proofErr w:type="spellEnd"/>
      <w:r w:rsidR="0080474C" w:rsidRPr="007F32D8">
        <w:rPr>
          <w:color w:val="000000" w:themeColor="text1"/>
        </w:rPr>
        <w:t xml:space="preserve">, įmokos </w:t>
      </w:r>
      <w:r w:rsidR="007F32D8" w:rsidRPr="007F32D8">
        <w:rPr>
          <w:color w:val="000000" w:themeColor="text1"/>
        </w:rPr>
        <w:t>1 363,30</w:t>
      </w:r>
      <w:r w:rsidR="0080474C" w:rsidRPr="007F32D8">
        <w:rPr>
          <w:color w:val="000000" w:themeColor="text1"/>
        </w:rPr>
        <w:t xml:space="preserve"> </w:t>
      </w:r>
      <w:proofErr w:type="spellStart"/>
      <w:r w:rsidR="0080474C" w:rsidRPr="007F32D8">
        <w:rPr>
          <w:color w:val="000000" w:themeColor="text1"/>
        </w:rPr>
        <w:t>Eur</w:t>
      </w:r>
      <w:proofErr w:type="spellEnd"/>
      <w:r w:rsidR="0080474C" w:rsidRPr="007F32D8">
        <w:rPr>
          <w:color w:val="000000" w:themeColor="text1"/>
        </w:rPr>
        <w:t>, iš biudžetinių įstaigų</w:t>
      </w:r>
      <w:r w:rsidRPr="007F32D8">
        <w:rPr>
          <w:color w:val="000000" w:themeColor="text1"/>
        </w:rPr>
        <w:t xml:space="preserve"> </w:t>
      </w:r>
      <w:r w:rsidR="0080474C" w:rsidRPr="007F32D8">
        <w:rPr>
          <w:color w:val="000000" w:themeColor="text1"/>
        </w:rPr>
        <w:t xml:space="preserve">gautos pajamos </w:t>
      </w:r>
      <w:r w:rsidR="007F32D8" w:rsidRPr="007F32D8">
        <w:rPr>
          <w:color w:val="000000" w:themeColor="text1"/>
        </w:rPr>
        <w:t>5 162,40</w:t>
      </w:r>
      <w:r w:rsidR="0080474C" w:rsidRPr="007F32D8">
        <w:rPr>
          <w:color w:val="000000" w:themeColor="text1"/>
        </w:rPr>
        <w:t xml:space="preserve"> </w:t>
      </w:r>
      <w:proofErr w:type="spellStart"/>
      <w:r w:rsidR="0080474C" w:rsidRPr="007F32D8">
        <w:rPr>
          <w:color w:val="000000" w:themeColor="text1"/>
        </w:rPr>
        <w:t>Eur</w:t>
      </w:r>
      <w:proofErr w:type="spellEnd"/>
      <w:r w:rsidR="0080474C" w:rsidRPr="007F32D8">
        <w:rPr>
          <w:color w:val="000000" w:themeColor="text1"/>
        </w:rPr>
        <w:t xml:space="preserve">, </w:t>
      </w:r>
      <w:r w:rsidRPr="007F32D8">
        <w:rPr>
          <w:color w:val="000000" w:themeColor="text1"/>
        </w:rPr>
        <w:t xml:space="preserve">į iždą grąžintinos lėšos </w:t>
      </w:r>
      <w:r w:rsidR="0080474C" w:rsidRPr="007F32D8">
        <w:rPr>
          <w:color w:val="000000" w:themeColor="text1"/>
        </w:rPr>
        <w:t>0,00</w:t>
      </w:r>
      <w:r w:rsidRPr="007F32D8">
        <w:rPr>
          <w:color w:val="000000" w:themeColor="text1"/>
        </w:rPr>
        <w:t xml:space="preserve"> </w:t>
      </w:r>
      <w:proofErr w:type="spellStart"/>
      <w:r w:rsidRPr="007F32D8">
        <w:rPr>
          <w:color w:val="000000" w:themeColor="text1"/>
        </w:rPr>
        <w:t>Eur</w:t>
      </w:r>
      <w:proofErr w:type="spellEnd"/>
      <w:r w:rsidRPr="007F32D8">
        <w:rPr>
          <w:color w:val="000000" w:themeColor="text1"/>
        </w:rPr>
        <w:t>.</w:t>
      </w:r>
      <w:r w:rsidR="0080474C" w:rsidRPr="007F32D8">
        <w:rPr>
          <w:color w:val="000000" w:themeColor="text1"/>
        </w:rPr>
        <w:t xml:space="preserve"> </w:t>
      </w:r>
      <w:r w:rsidR="007C3717" w:rsidRPr="007F32D8">
        <w:rPr>
          <w:color w:val="000000" w:themeColor="text1"/>
        </w:rPr>
        <w:t>Ataskaitinio laikotarpio pabaigai į</w:t>
      </w:r>
      <w:r w:rsidR="0080474C" w:rsidRPr="007F32D8">
        <w:rPr>
          <w:color w:val="000000" w:themeColor="text1"/>
        </w:rPr>
        <w:t xml:space="preserve">staigos kasoje grynųjų pinigų likutis 0,00 </w:t>
      </w:r>
      <w:proofErr w:type="spellStart"/>
      <w:r w:rsidR="0080474C" w:rsidRPr="007F32D8">
        <w:rPr>
          <w:color w:val="000000" w:themeColor="text1"/>
        </w:rPr>
        <w:t>Eur</w:t>
      </w:r>
      <w:proofErr w:type="spellEnd"/>
    </w:p>
    <w:p w14:paraId="04C4781C" w14:textId="30C0FE9E" w:rsidR="008F5A8E" w:rsidRPr="007F32D8" w:rsidRDefault="008F5A8E" w:rsidP="00487525">
      <w:pPr>
        <w:pStyle w:val="Default"/>
        <w:ind w:firstLine="992"/>
        <w:jc w:val="both"/>
        <w:rPr>
          <w:color w:val="000000" w:themeColor="text1"/>
        </w:rPr>
      </w:pPr>
      <w:r w:rsidRPr="007F32D8">
        <w:rPr>
          <w:color w:val="000000" w:themeColor="text1"/>
        </w:rPr>
        <w:t>Informacija apie pinigus ir pinigų ekvivalentus pateikta 17-ojo VSAFAS „Finansinis turtas ir finansiniai įsipareigojimai“ 8 priede.</w:t>
      </w:r>
    </w:p>
    <w:p w14:paraId="76F4B4A8" w14:textId="77777777" w:rsidR="008F5A8E" w:rsidRPr="007F32D8" w:rsidRDefault="008F5A8E" w:rsidP="008F5A8E">
      <w:pPr>
        <w:pStyle w:val="Default"/>
        <w:ind w:firstLine="720"/>
        <w:jc w:val="both"/>
        <w:rPr>
          <w:color w:val="000000" w:themeColor="text1"/>
        </w:rPr>
      </w:pPr>
    </w:p>
    <w:p w14:paraId="00407E40" w14:textId="7E818D42" w:rsidR="008F5A8E" w:rsidRPr="00962EA8" w:rsidRDefault="008F5A8E" w:rsidP="008F5A8E">
      <w:pPr>
        <w:pStyle w:val="Default"/>
        <w:ind w:firstLine="720"/>
        <w:jc w:val="both"/>
        <w:rPr>
          <w:b/>
          <w:bCs/>
          <w:i/>
          <w:iCs/>
          <w:color w:val="000000" w:themeColor="text1"/>
        </w:rPr>
      </w:pPr>
      <w:r w:rsidRPr="00962EA8">
        <w:rPr>
          <w:b/>
          <w:bCs/>
          <w:i/>
          <w:iCs/>
          <w:color w:val="000000" w:themeColor="text1"/>
        </w:rPr>
        <w:t>P12 „Finansavimo sumos“</w:t>
      </w:r>
    </w:p>
    <w:p w14:paraId="4B150B32" w14:textId="77777777" w:rsidR="008F5A8E" w:rsidRPr="00962EA8" w:rsidRDefault="008F5A8E" w:rsidP="008F5A8E">
      <w:pPr>
        <w:pStyle w:val="Default"/>
        <w:ind w:firstLine="720"/>
        <w:jc w:val="both"/>
        <w:rPr>
          <w:b/>
          <w:bCs/>
          <w:i/>
          <w:iCs/>
          <w:color w:val="000000" w:themeColor="text1"/>
        </w:rPr>
      </w:pPr>
    </w:p>
    <w:p w14:paraId="453819F1" w14:textId="602070B2" w:rsidR="008F5A8E" w:rsidRPr="00962EA8" w:rsidRDefault="007C3717" w:rsidP="00487525">
      <w:pPr>
        <w:pStyle w:val="Default"/>
        <w:ind w:firstLine="992"/>
        <w:jc w:val="both"/>
        <w:rPr>
          <w:color w:val="000000" w:themeColor="text1"/>
        </w:rPr>
      </w:pPr>
      <w:r w:rsidRPr="00962EA8">
        <w:rPr>
          <w:color w:val="000000" w:themeColor="text1"/>
        </w:rPr>
        <w:t>Įstaigos</w:t>
      </w:r>
      <w:r w:rsidR="008F5A8E" w:rsidRPr="00962EA8">
        <w:rPr>
          <w:color w:val="000000" w:themeColor="text1"/>
        </w:rPr>
        <w:t xml:space="preserve"> gautų ir ataskaitinio laikotarpio pabaigai nepanaudotų </w:t>
      </w:r>
      <w:r w:rsidR="00962EA8" w:rsidRPr="00962EA8">
        <w:rPr>
          <w:color w:val="000000" w:themeColor="text1"/>
        </w:rPr>
        <w:t>853 288,87</w:t>
      </w:r>
      <w:r w:rsidR="008F5A8E" w:rsidRPr="00962EA8">
        <w:rPr>
          <w:color w:val="000000" w:themeColor="text1"/>
        </w:rPr>
        <w:t xml:space="preserve"> </w:t>
      </w:r>
      <w:proofErr w:type="spellStart"/>
      <w:r w:rsidR="008F5A8E" w:rsidRPr="00962EA8">
        <w:rPr>
          <w:color w:val="000000" w:themeColor="text1"/>
        </w:rPr>
        <w:t>Eur</w:t>
      </w:r>
      <w:proofErr w:type="spellEnd"/>
      <w:r w:rsidR="008F5A8E" w:rsidRPr="00962EA8">
        <w:rPr>
          <w:color w:val="000000" w:themeColor="text1"/>
        </w:rPr>
        <w:t xml:space="preserve"> finansavimo lėšų likutį sudaro:</w:t>
      </w:r>
    </w:p>
    <w:p w14:paraId="14481157" w14:textId="0BD98AAB" w:rsidR="008F5A8E" w:rsidRPr="00962EA8" w:rsidRDefault="008F5A8E" w:rsidP="00487525">
      <w:pPr>
        <w:pStyle w:val="Default"/>
        <w:ind w:firstLine="992"/>
        <w:jc w:val="both"/>
        <w:rPr>
          <w:color w:val="000000" w:themeColor="text1"/>
        </w:rPr>
      </w:pPr>
      <w:r w:rsidRPr="00962EA8">
        <w:rPr>
          <w:color w:val="000000" w:themeColor="text1"/>
        </w:rPr>
        <w:t xml:space="preserve">nematerialaus turto neamortizuota </w:t>
      </w:r>
      <w:r w:rsidR="00C872B1" w:rsidRPr="00962EA8">
        <w:rPr>
          <w:color w:val="000000" w:themeColor="text1"/>
        </w:rPr>
        <w:t>0,00</w:t>
      </w:r>
      <w:r w:rsidR="00872A75" w:rsidRPr="00962EA8">
        <w:rPr>
          <w:color w:val="000000" w:themeColor="text1"/>
        </w:rPr>
        <w:t xml:space="preserve"> </w:t>
      </w:r>
      <w:proofErr w:type="spellStart"/>
      <w:r w:rsidRPr="00962EA8">
        <w:rPr>
          <w:color w:val="000000" w:themeColor="text1"/>
        </w:rPr>
        <w:t>Eur</w:t>
      </w:r>
      <w:proofErr w:type="spellEnd"/>
      <w:r w:rsidRPr="00962EA8">
        <w:rPr>
          <w:color w:val="000000" w:themeColor="text1"/>
        </w:rPr>
        <w:t xml:space="preserve"> likutinė vertė;</w:t>
      </w:r>
    </w:p>
    <w:p w14:paraId="2BCDEFDA" w14:textId="0DB52FA9" w:rsidR="008F5A8E" w:rsidRPr="00962EA8" w:rsidRDefault="008F5A8E" w:rsidP="00487525">
      <w:pPr>
        <w:pStyle w:val="Default"/>
        <w:ind w:firstLine="992"/>
        <w:jc w:val="both"/>
        <w:rPr>
          <w:color w:val="000000" w:themeColor="text1"/>
        </w:rPr>
      </w:pPr>
      <w:r w:rsidRPr="00962EA8">
        <w:rPr>
          <w:color w:val="000000" w:themeColor="text1"/>
        </w:rPr>
        <w:t xml:space="preserve">ilgalaikio materialaus turto nenudėvėta </w:t>
      </w:r>
      <w:r w:rsidR="00962EA8" w:rsidRPr="00962EA8">
        <w:rPr>
          <w:color w:val="000000" w:themeColor="text1"/>
        </w:rPr>
        <w:t>805 389,45</w:t>
      </w:r>
      <w:r w:rsidR="00872A75" w:rsidRPr="00962EA8">
        <w:rPr>
          <w:color w:val="000000" w:themeColor="text1"/>
        </w:rPr>
        <w:t xml:space="preserve"> </w:t>
      </w:r>
      <w:proofErr w:type="spellStart"/>
      <w:r w:rsidRPr="00962EA8">
        <w:rPr>
          <w:color w:val="000000" w:themeColor="text1"/>
        </w:rPr>
        <w:t>Eur</w:t>
      </w:r>
      <w:proofErr w:type="spellEnd"/>
      <w:r w:rsidRPr="00962EA8">
        <w:rPr>
          <w:color w:val="000000" w:themeColor="text1"/>
        </w:rPr>
        <w:t xml:space="preserve"> likutinė vertė;</w:t>
      </w:r>
    </w:p>
    <w:p w14:paraId="16774F58" w14:textId="7F82F3CC" w:rsidR="008F5A8E" w:rsidRPr="00962EA8" w:rsidRDefault="008F5A8E" w:rsidP="00487525">
      <w:pPr>
        <w:pStyle w:val="Default"/>
        <w:ind w:firstLine="992"/>
        <w:jc w:val="both"/>
        <w:rPr>
          <w:color w:val="000000" w:themeColor="text1"/>
        </w:rPr>
      </w:pPr>
      <w:r w:rsidRPr="00962EA8">
        <w:rPr>
          <w:color w:val="000000" w:themeColor="text1"/>
        </w:rPr>
        <w:t xml:space="preserve">nepanaudotas </w:t>
      </w:r>
      <w:r w:rsidR="00C872B1" w:rsidRPr="00962EA8">
        <w:rPr>
          <w:color w:val="000000" w:themeColor="text1"/>
        </w:rPr>
        <w:t>0,00</w:t>
      </w:r>
      <w:r w:rsidRPr="00962EA8">
        <w:rPr>
          <w:color w:val="000000" w:themeColor="text1"/>
        </w:rPr>
        <w:t xml:space="preserve"> </w:t>
      </w:r>
      <w:proofErr w:type="spellStart"/>
      <w:r w:rsidRPr="00962EA8">
        <w:rPr>
          <w:color w:val="000000" w:themeColor="text1"/>
        </w:rPr>
        <w:t>Eur</w:t>
      </w:r>
      <w:proofErr w:type="spellEnd"/>
      <w:r w:rsidRPr="00962EA8">
        <w:rPr>
          <w:color w:val="000000" w:themeColor="text1"/>
        </w:rPr>
        <w:t xml:space="preserve"> vertės atsargų likutis;</w:t>
      </w:r>
    </w:p>
    <w:p w14:paraId="7A2BB1F1" w14:textId="022FDCED" w:rsidR="008F5A8E" w:rsidRPr="00962EA8" w:rsidRDefault="008F5A8E" w:rsidP="00487525">
      <w:pPr>
        <w:pStyle w:val="Default"/>
        <w:ind w:firstLine="992"/>
        <w:jc w:val="both"/>
        <w:rPr>
          <w:color w:val="000000" w:themeColor="text1"/>
        </w:rPr>
      </w:pPr>
      <w:r w:rsidRPr="00962EA8">
        <w:rPr>
          <w:color w:val="000000" w:themeColor="text1"/>
        </w:rPr>
        <w:t xml:space="preserve">pinigų ir pinigų ekvivalentų esantis </w:t>
      </w:r>
      <w:r w:rsidR="00962EA8" w:rsidRPr="00962EA8">
        <w:rPr>
          <w:color w:val="000000" w:themeColor="text1"/>
        </w:rPr>
        <w:t>43916,54</w:t>
      </w:r>
      <w:r w:rsidR="00872A75" w:rsidRPr="00962EA8">
        <w:rPr>
          <w:color w:val="000000" w:themeColor="text1"/>
        </w:rPr>
        <w:t xml:space="preserve"> </w:t>
      </w:r>
      <w:proofErr w:type="spellStart"/>
      <w:r w:rsidRPr="00962EA8">
        <w:rPr>
          <w:color w:val="000000" w:themeColor="text1"/>
        </w:rPr>
        <w:t>Eur</w:t>
      </w:r>
      <w:proofErr w:type="spellEnd"/>
      <w:r w:rsidRPr="00962EA8">
        <w:rPr>
          <w:color w:val="000000" w:themeColor="text1"/>
        </w:rPr>
        <w:t xml:space="preserve"> likutis;</w:t>
      </w:r>
    </w:p>
    <w:p w14:paraId="001FA456" w14:textId="140CD701" w:rsidR="008F5A8E" w:rsidRPr="00962EA8" w:rsidRDefault="008F5A8E" w:rsidP="00962EA8">
      <w:pPr>
        <w:pStyle w:val="Default"/>
        <w:ind w:firstLine="992"/>
        <w:jc w:val="both"/>
        <w:rPr>
          <w:color w:val="000000" w:themeColor="text1"/>
        </w:rPr>
      </w:pPr>
      <w:r w:rsidRPr="00962EA8">
        <w:rPr>
          <w:color w:val="000000" w:themeColor="text1"/>
        </w:rPr>
        <w:t>išankstinių apmokėjimų (</w:t>
      </w:r>
      <w:r w:rsidR="00962EA8" w:rsidRPr="00962EA8">
        <w:rPr>
          <w:color w:val="000000" w:themeColor="text1"/>
        </w:rPr>
        <w:t>3982,15</w:t>
      </w:r>
      <w:r w:rsidR="00872A75" w:rsidRPr="00962EA8">
        <w:rPr>
          <w:color w:val="000000" w:themeColor="text1"/>
        </w:rPr>
        <w:t xml:space="preserve"> </w:t>
      </w:r>
      <w:proofErr w:type="spellStart"/>
      <w:r w:rsidRPr="00962EA8">
        <w:rPr>
          <w:color w:val="000000" w:themeColor="text1"/>
        </w:rPr>
        <w:t>Eur</w:t>
      </w:r>
      <w:proofErr w:type="spellEnd"/>
      <w:r w:rsidRPr="00962EA8">
        <w:rPr>
          <w:color w:val="000000" w:themeColor="text1"/>
        </w:rPr>
        <w:t>), per vienerius metus gautinų sumų (</w:t>
      </w:r>
      <w:r w:rsidR="00962EA8" w:rsidRPr="00962EA8">
        <w:rPr>
          <w:color w:val="000000" w:themeColor="text1"/>
        </w:rPr>
        <w:t>0,73</w:t>
      </w:r>
      <w:r w:rsidR="00872A75" w:rsidRPr="00962EA8">
        <w:rPr>
          <w:color w:val="000000" w:themeColor="text1"/>
        </w:rPr>
        <w:t xml:space="preserve"> </w:t>
      </w:r>
      <w:proofErr w:type="spellStart"/>
      <w:r w:rsidRPr="00962EA8">
        <w:rPr>
          <w:color w:val="000000" w:themeColor="text1"/>
        </w:rPr>
        <w:t>Eur</w:t>
      </w:r>
      <w:proofErr w:type="spellEnd"/>
      <w:r w:rsidRPr="00962EA8">
        <w:rPr>
          <w:color w:val="000000" w:themeColor="text1"/>
        </w:rPr>
        <w:t xml:space="preserve">) ir. 20-ojo VSAFAS „Finansavimo sumos“ 4 priede, 5-oje grafoje, yra parodytas gauto finansavimo sumų pergrupavimas. </w:t>
      </w:r>
      <w:r w:rsidR="003C64AC">
        <w:rPr>
          <w:color w:val="000000" w:themeColor="text1"/>
        </w:rPr>
        <w:t>353,12</w:t>
      </w:r>
      <w:r w:rsidR="00872A75" w:rsidRPr="00962EA8">
        <w:rPr>
          <w:color w:val="000000" w:themeColor="text1"/>
        </w:rPr>
        <w:t xml:space="preserve"> </w:t>
      </w:r>
      <w:proofErr w:type="spellStart"/>
      <w:r w:rsidRPr="00962EA8">
        <w:rPr>
          <w:color w:val="000000" w:themeColor="text1"/>
        </w:rPr>
        <w:t>Eur</w:t>
      </w:r>
      <w:proofErr w:type="spellEnd"/>
      <w:r w:rsidRPr="00962EA8">
        <w:rPr>
          <w:color w:val="000000" w:themeColor="text1"/>
        </w:rPr>
        <w:t xml:space="preserve"> iš ES gauto finansavimo kitoms išlaidoms kompensuoti pergrupuota į ES nepiniginiam turtui įsigyti</w:t>
      </w:r>
      <w:r w:rsidR="00962EA8" w:rsidRPr="00962EA8">
        <w:rPr>
          <w:color w:val="000000" w:themeColor="text1"/>
        </w:rPr>
        <w:t>.</w:t>
      </w:r>
    </w:p>
    <w:p w14:paraId="58F01630" w14:textId="77777777" w:rsidR="008F5A8E" w:rsidRPr="00962EA8" w:rsidRDefault="008F5A8E" w:rsidP="00487525">
      <w:pPr>
        <w:pStyle w:val="Default"/>
        <w:ind w:firstLine="992"/>
        <w:jc w:val="both"/>
        <w:rPr>
          <w:color w:val="000000" w:themeColor="text1"/>
        </w:rPr>
      </w:pPr>
      <w:r w:rsidRPr="00962EA8">
        <w:rPr>
          <w:color w:val="000000" w:themeColor="text1"/>
        </w:rPr>
        <w:t>Informacija apie finansavimo sumas pagal šaltinį, tikslinę paskirtį ir jų pokyčiai per ataskaitinį laikotarpį pateikia 20-ojo VSAFAS „Finansavimo sumos“ 4 priede.</w:t>
      </w:r>
    </w:p>
    <w:p w14:paraId="138D2C47" w14:textId="77777777" w:rsidR="008F5A8E" w:rsidRDefault="008F5A8E" w:rsidP="00487525">
      <w:pPr>
        <w:spacing w:after="0" w:line="240" w:lineRule="auto"/>
        <w:rPr>
          <w:rFonts w:ascii="Times New Roman" w:hAnsi="Times New Roman" w:cs="Times New Roman"/>
          <w:b/>
          <w:bCs/>
          <w:i/>
          <w:iCs/>
          <w:color w:val="4472C4" w:themeColor="accent1"/>
          <w:sz w:val="24"/>
          <w:szCs w:val="24"/>
          <w:lang w:val="lt-LT"/>
        </w:rPr>
      </w:pPr>
    </w:p>
    <w:p w14:paraId="0D9009F5" w14:textId="0284FFF2" w:rsidR="008F5A8E" w:rsidRPr="00962EA8" w:rsidRDefault="008F5A8E" w:rsidP="008F5A8E">
      <w:pPr>
        <w:spacing w:before="108" w:line="282" w:lineRule="exact"/>
        <w:ind w:firstLine="720"/>
        <w:rPr>
          <w:rFonts w:ascii="Times New Roman" w:hAnsi="Times New Roman" w:cs="Times New Roman"/>
          <w:b/>
          <w:bCs/>
          <w:i/>
          <w:iCs/>
          <w:color w:val="000000" w:themeColor="text1"/>
          <w:sz w:val="24"/>
          <w:szCs w:val="24"/>
          <w:lang w:val="lt-LT"/>
        </w:rPr>
      </w:pPr>
      <w:r w:rsidRPr="00962EA8">
        <w:rPr>
          <w:rFonts w:ascii="Times New Roman" w:hAnsi="Times New Roman" w:cs="Times New Roman"/>
          <w:b/>
          <w:bCs/>
          <w:i/>
          <w:iCs/>
          <w:color w:val="000000" w:themeColor="text1"/>
          <w:sz w:val="24"/>
          <w:szCs w:val="24"/>
          <w:lang w:val="lt-LT"/>
        </w:rPr>
        <w:t>P13, P14</w:t>
      </w:r>
      <w:r w:rsidR="00E00982">
        <w:rPr>
          <w:rFonts w:ascii="Times New Roman" w:hAnsi="Times New Roman" w:cs="Times New Roman"/>
          <w:b/>
          <w:bCs/>
          <w:i/>
          <w:iCs/>
          <w:color w:val="000000" w:themeColor="text1"/>
          <w:sz w:val="24"/>
          <w:szCs w:val="24"/>
          <w:lang w:val="lt-LT"/>
        </w:rPr>
        <w:t>,P15</w:t>
      </w:r>
      <w:r w:rsidRPr="00962EA8">
        <w:rPr>
          <w:rFonts w:ascii="Times New Roman" w:hAnsi="Times New Roman" w:cs="Times New Roman"/>
          <w:b/>
          <w:bCs/>
          <w:i/>
          <w:iCs/>
          <w:color w:val="000000" w:themeColor="text1"/>
          <w:sz w:val="24"/>
          <w:szCs w:val="24"/>
          <w:lang w:val="lt-LT"/>
        </w:rPr>
        <w:t xml:space="preserve"> „Finansiniai įsipareigojimai“</w:t>
      </w:r>
    </w:p>
    <w:p w14:paraId="5E32E90A" w14:textId="77777777" w:rsidR="00487525" w:rsidRPr="00962EA8" w:rsidRDefault="00487525" w:rsidP="00487525">
      <w:pPr>
        <w:spacing w:after="0" w:line="240" w:lineRule="auto"/>
        <w:ind w:firstLine="720"/>
        <w:rPr>
          <w:rFonts w:ascii="Times New Roman" w:hAnsi="Times New Roman"/>
          <w:color w:val="000000" w:themeColor="text1"/>
          <w:spacing w:val="-5"/>
          <w:w w:val="105"/>
          <w:sz w:val="24"/>
          <w:lang w:val="lt-LT"/>
        </w:rPr>
      </w:pPr>
    </w:p>
    <w:p w14:paraId="69DAA7AF" w14:textId="0DF9A877" w:rsidR="008F5A8E" w:rsidRPr="00962EA8" w:rsidRDefault="008F5A8E" w:rsidP="00487525">
      <w:pPr>
        <w:pStyle w:val="Default"/>
        <w:ind w:firstLine="992"/>
        <w:jc w:val="both"/>
        <w:rPr>
          <w:color w:val="000000" w:themeColor="text1"/>
        </w:rPr>
      </w:pPr>
      <w:r w:rsidRPr="00962EA8">
        <w:rPr>
          <w:color w:val="000000" w:themeColor="text1"/>
        </w:rPr>
        <w:t xml:space="preserve">Finansiniai įsipareigojimai ataskaitinio laikotarpio pabaigoje sudaro </w:t>
      </w:r>
      <w:r w:rsidR="00962EA8" w:rsidRPr="00962EA8">
        <w:rPr>
          <w:color w:val="000000" w:themeColor="text1"/>
        </w:rPr>
        <w:t>5 675,20</w:t>
      </w:r>
      <w:r w:rsidRPr="00962EA8">
        <w:rPr>
          <w:color w:val="000000" w:themeColor="text1"/>
        </w:rPr>
        <w:t xml:space="preserve"> </w:t>
      </w:r>
      <w:proofErr w:type="spellStart"/>
      <w:r w:rsidRPr="00962EA8">
        <w:rPr>
          <w:color w:val="000000" w:themeColor="text1"/>
        </w:rPr>
        <w:t>Eur</w:t>
      </w:r>
      <w:proofErr w:type="spellEnd"/>
      <w:r w:rsidRPr="00962EA8">
        <w:rPr>
          <w:color w:val="000000" w:themeColor="text1"/>
        </w:rPr>
        <w:t>, tai yra ilgalaikiai įsipareigojimai</w:t>
      </w:r>
      <w:r w:rsidR="00962EA8" w:rsidRPr="00962EA8">
        <w:rPr>
          <w:color w:val="000000" w:themeColor="text1"/>
        </w:rPr>
        <w:t>.</w:t>
      </w:r>
      <w:r w:rsidRPr="00962EA8">
        <w:rPr>
          <w:color w:val="000000" w:themeColor="text1"/>
        </w:rPr>
        <w:t xml:space="preserve"> </w:t>
      </w:r>
    </w:p>
    <w:p w14:paraId="045FE0CF" w14:textId="77777777" w:rsidR="008F5A8E" w:rsidRPr="00962EA8" w:rsidRDefault="008F5A8E" w:rsidP="00487525">
      <w:pPr>
        <w:pStyle w:val="Default"/>
        <w:ind w:firstLine="992"/>
        <w:jc w:val="both"/>
        <w:rPr>
          <w:color w:val="000000" w:themeColor="text1"/>
        </w:rPr>
      </w:pPr>
      <w:r w:rsidRPr="00962EA8">
        <w:rPr>
          <w:color w:val="000000" w:themeColor="text1"/>
        </w:rPr>
        <w:t>Ilgalaikius įsipareigojimus sudaro:</w:t>
      </w:r>
    </w:p>
    <w:p w14:paraId="4FEB2BEA" w14:textId="4E2EF671" w:rsidR="008F5A8E" w:rsidRPr="00962EA8" w:rsidRDefault="004A7DB7" w:rsidP="00487525">
      <w:pPr>
        <w:pStyle w:val="Default"/>
        <w:numPr>
          <w:ilvl w:val="0"/>
          <w:numId w:val="17"/>
        </w:numPr>
        <w:ind w:left="0" w:firstLine="992"/>
        <w:jc w:val="both"/>
        <w:rPr>
          <w:color w:val="000000" w:themeColor="text1"/>
        </w:rPr>
      </w:pPr>
      <w:r w:rsidRPr="00962EA8">
        <w:rPr>
          <w:color w:val="000000" w:themeColor="text1"/>
        </w:rPr>
        <w:t>Darbuotojų, kuriems suėjo pensinis amžius ir per 2024 metus neplanuoja nutraukti darbo sutarties.</w:t>
      </w:r>
    </w:p>
    <w:p w14:paraId="5F3B0B31" w14:textId="77777777" w:rsidR="008F5A8E" w:rsidRPr="00962EA8" w:rsidRDefault="008F5A8E" w:rsidP="00487525">
      <w:pPr>
        <w:pStyle w:val="Default"/>
        <w:ind w:firstLine="992"/>
        <w:jc w:val="both"/>
        <w:rPr>
          <w:color w:val="000000" w:themeColor="text1"/>
        </w:rPr>
      </w:pPr>
      <w:r w:rsidRPr="00962EA8">
        <w:rPr>
          <w:color w:val="000000" w:themeColor="text1"/>
        </w:rPr>
        <w:t>Informacija apie finansinius įsipareigojimus pateikta 17-ojo VSAFAS „Finansinis turtas ir finansiniai įsipareigojimai“ 9 priede.</w:t>
      </w:r>
    </w:p>
    <w:p w14:paraId="2FDA208C" w14:textId="77488EA5" w:rsidR="00562E3C" w:rsidRPr="00962EA8" w:rsidRDefault="00562E3C" w:rsidP="008F5A8E">
      <w:pPr>
        <w:pStyle w:val="Default"/>
        <w:ind w:firstLine="720"/>
        <w:jc w:val="both"/>
        <w:rPr>
          <w:color w:val="000000" w:themeColor="text1"/>
        </w:rPr>
      </w:pPr>
    </w:p>
    <w:p w14:paraId="7729477D" w14:textId="0F96A270" w:rsidR="008F5A8E" w:rsidRPr="001D2D66" w:rsidRDefault="008F5A8E" w:rsidP="008F5A8E">
      <w:pPr>
        <w:spacing w:before="108" w:line="282" w:lineRule="exact"/>
        <w:ind w:firstLine="720"/>
        <w:rPr>
          <w:rFonts w:ascii="Times New Roman" w:hAnsi="Times New Roman" w:cs="Times New Roman"/>
          <w:b/>
          <w:bCs/>
          <w:i/>
          <w:iCs/>
          <w:color w:val="000000" w:themeColor="text1"/>
          <w:sz w:val="24"/>
          <w:szCs w:val="24"/>
          <w:lang w:val="lt-LT"/>
        </w:rPr>
      </w:pPr>
      <w:r w:rsidRPr="001D2D66">
        <w:rPr>
          <w:rFonts w:ascii="Times New Roman" w:hAnsi="Times New Roman" w:cs="Times New Roman"/>
          <w:b/>
          <w:bCs/>
          <w:i/>
          <w:iCs/>
          <w:color w:val="000000" w:themeColor="text1"/>
          <w:sz w:val="24"/>
          <w:szCs w:val="24"/>
          <w:lang w:val="lt-LT"/>
        </w:rPr>
        <w:t>P17 „Trumpalaikės mokėtinos sumos“</w:t>
      </w:r>
    </w:p>
    <w:p w14:paraId="05A88DCF" w14:textId="77C8EFDE" w:rsidR="008F5A8E" w:rsidRPr="001D2D66" w:rsidRDefault="008F5A8E" w:rsidP="00487525">
      <w:pPr>
        <w:pStyle w:val="Default"/>
        <w:ind w:firstLine="992"/>
        <w:jc w:val="both"/>
        <w:rPr>
          <w:color w:val="000000" w:themeColor="text1"/>
        </w:rPr>
      </w:pPr>
      <w:r w:rsidRPr="001D2D66">
        <w:rPr>
          <w:color w:val="000000" w:themeColor="text1"/>
        </w:rPr>
        <w:t xml:space="preserve">Trumpalaikės mokėtinos sumos ataskaitinio laikotarpio pabaigoje </w:t>
      </w:r>
      <w:r w:rsidR="001D2D66" w:rsidRPr="001D2D66">
        <w:rPr>
          <w:color w:val="000000" w:themeColor="text1"/>
        </w:rPr>
        <w:t>234 303,25</w:t>
      </w:r>
      <w:r w:rsidRPr="001D2D66">
        <w:rPr>
          <w:color w:val="000000" w:themeColor="text1"/>
        </w:rPr>
        <w:t xml:space="preserve"> </w:t>
      </w:r>
      <w:proofErr w:type="spellStart"/>
      <w:r w:rsidRPr="001D2D66">
        <w:rPr>
          <w:color w:val="000000" w:themeColor="text1"/>
        </w:rPr>
        <w:t>Eur</w:t>
      </w:r>
      <w:proofErr w:type="spellEnd"/>
      <w:r w:rsidRPr="001D2D66">
        <w:rPr>
          <w:color w:val="000000" w:themeColor="text1"/>
        </w:rPr>
        <w:t>, jas sudaro:</w:t>
      </w:r>
    </w:p>
    <w:p w14:paraId="2E54FA5E" w14:textId="77777777" w:rsidR="008F5A8E" w:rsidRPr="001D2D66" w:rsidRDefault="008F5A8E" w:rsidP="008F5A8E">
      <w:pPr>
        <w:spacing w:before="144" w:line="266" w:lineRule="exact"/>
        <w:ind w:left="7920"/>
        <w:jc w:val="right"/>
        <w:rPr>
          <w:rFonts w:ascii="Times New Roman" w:hAnsi="Times New Roman"/>
          <w:color w:val="000000" w:themeColor="text1"/>
          <w:w w:val="105"/>
          <w:sz w:val="24"/>
          <w:lang w:val="lt-LT"/>
        </w:rPr>
      </w:pPr>
      <w:r w:rsidRPr="001D2D66">
        <w:rPr>
          <w:rFonts w:ascii="Times New Roman" w:hAnsi="Times New Roman"/>
          <w:color w:val="000000" w:themeColor="text1"/>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1D2D66" w:rsidRPr="001D2D66" w14:paraId="66C3440E" w14:textId="77777777" w:rsidTr="002A5701">
        <w:trPr>
          <w:jc w:val="center"/>
        </w:trPr>
        <w:tc>
          <w:tcPr>
            <w:tcW w:w="846" w:type="dxa"/>
            <w:vAlign w:val="center"/>
          </w:tcPr>
          <w:p w14:paraId="0D15BC85" w14:textId="77777777" w:rsidR="008F5A8E" w:rsidRPr="001D2D66" w:rsidRDefault="008F5A8E" w:rsidP="002A5701">
            <w:pPr>
              <w:jc w:val="center"/>
              <w:rPr>
                <w:rFonts w:ascii="Times New Roman" w:hAnsi="Times New Roman" w:cs="Times New Roman"/>
                <w:b/>
                <w:color w:val="000000" w:themeColor="text1"/>
                <w:sz w:val="24"/>
                <w:szCs w:val="24"/>
                <w:lang w:val="lt-LT"/>
              </w:rPr>
            </w:pPr>
            <w:r w:rsidRPr="001D2D66">
              <w:rPr>
                <w:rFonts w:ascii="Times New Roman" w:hAnsi="Times New Roman" w:cs="Times New Roman"/>
                <w:b/>
                <w:color w:val="000000" w:themeColor="text1"/>
                <w:sz w:val="24"/>
                <w:szCs w:val="24"/>
                <w:lang w:val="lt-LT"/>
              </w:rPr>
              <w:t>Eil.</w:t>
            </w:r>
          </w:p>
          <w:p w14:paraId="66D0737F" w14:textId="520E9C8E" w:rsidR="008F5A8E" w:rsidRPr="001D2D66" w:rsidRDefault="008F5A8E" w:rsidP="002A5701">
            <w:pPr>
              <w:jc w:val="center"/>
              <w:rPr>
                <w:rFonts w:ascii="Times New Roman" w:hAnsi="Times New Roman" w:cs="Times New Roman"/>
                <w:b/>
                <w:color w:val="000000" w:themeColor="text1"/>
                <w:sz w:val="24"/>
                <w:szCs w:val="24"/>
                <w:lang w:val="lt-LT"/>
              </w:rPr>
            </w:pPr>
            <w:r w:rsidRPr="001D2D66">
              <w:rPr>
                <w:rFonts w:ascii="Times New Roman" w:hAnsi="Times New Roman" w:cs="Times New Roman"/>
                <w:b/>
                <w:color w:val="000000" w:themeColor="text1"/>
                <w:sz w:val="24"/>
                <w:szCs w:val="24"/>
                <w:lang w:val="lt-LT"/>
              </w:rPr>
              <w:t>Nr.</w:t>
            </w:r>
          </w:p>
        </w:tc>
        <w:tc>
          <w:tcPr>
            <w:tcW w:w="5795" w:type="dxa"/>
            <w:vAlign w:val="center"/>
          </w:tcPr>
          <w:p w14:paraId="65EBCEBD" w14:textId="77777777" w:rsidR="008F5A8E" w:rsidRPr="001D2D66" w:rsidRDefault="008F5A8E" w:rsidP="002A5701">
            <w:pPr>
              <w:jc w:val="center"/>
              <w:rPr>
                <w:rFonts w:ascii="Times New Roman" w:hAnsi="Times New Roman" w:cs="Times New Roman"/>
                <w:b/>
                <w:color w:val="000000" w:themeColor="text1"/>
                <w:sz w:val="24"/>
                <w:szCs w:val="24"/>
                <w:lang w:val="lt-LT"/>
              </w:rPr>
            </w:pPr>
            <w:r w:rsidRPr="001D2D66">
              <w:rPr>
                <w:rFonts w:ascii="Times New Roman" w:hAnsi="Times New Roman" w:cs="Times New Roman"/>
                <w:b/>
                <w:color w:val="000000" w:themeColor="text1"/>
                <w:sz w:val="24"/>
                <w:szCs w:val="24"/>
                <w:lang w:val="lt-LT"/>
              </w:rPr>
              <w:t>Mokėtinos sumos</w:t>
            </w:r>
          </w:p>
        </w:tc>
        <w:tc>
          <w:tcPr>
            <w:tcW w:w="3321" w:type="dxa"/>
            <w:vAlign w:val="center"/>
          </w:tcPr>
          <w:p w14:paraId="22670F50" w14:textId="77777777" w:rsidR="008F5A8E" w:rsidRPr="001D2D66" w:rsidRDefault="008F5A8E" w:rsidP="002A5701">
            <w:pPr>
              <w:jc w:val="center"/>
              <w:rPr>
                <w:rFonts w:ascii="Times New Roman" w:hAnsi="Times New Roman" w:cs="Times New Roman"/>
                <w:b/>
                <w:color w:val="000000" w:themeColor="text1"/>
                <w:sz w:val="24"/>
                <w:szCs w:val="24"/>
                <w:lang w:val="lt-LT"/>
              </w:rPr>
            </w:pPr>
            <w:r w:rsidRPr="001D2D66">
              <w:rPr>
                <w:rFonts w:ascii="Times New Roman" w:hAnsi="Times New Roman" w:cs="Times New Roman"/>
                <w:b/>
                <w:color w:val="000000" w:themeColor="text1"/>
                <w:sz w:val="24"/>
                <w:szCs w:val="24"/>
                <w:lang w:val="lt-LT"/>
              </w:rPr>
              <w:t>Paskutinė ataskaitinio laikotarpio diena (</w:t>
            </w:r>
            <w:proofErr w:type="spellStart"/>
            <w:r w:rsidRPr="001D2D66">
              <w:rPr>
                <w:rFonts w:ascii="Times New Roman" w:hAnsi="Times New Roman" w:cs="Times New Roman"/>
                <w:b/>
                <w:color w:val="000000" w:themeColor="text1"/>
                <w:sz w:val="24"/>
                <w:szCs w:val="24"/>
                <w:lang w:val="lt-LT"/>
              </w:rPr>
              <w:t>Eur</w:t>
            </w:r>
            <w:proofErr w:type="spellEnd"/>
            <w:r w:rsidRPr="001D2D66">
              <w:rPr>
                <w:rFonts w:ascii="Times New Roman" w:hAnsi="Times New Roman" w:cs="Times New Roman"/>
                <w:b/>
                <w:color w:val="000000" w:themeColor="text1"/>
                <w:sz w:val="24"/>
                <w:szCs w:val="24"/>
                <w:lang w:val="lt-LT"/>
              </w:rPr>
              <w:t>)</w:t>
            </w:r>
          </w:p>
        </w:tc>
      </w:tr>
      <w:tr w:rsidR="001D2D66" w:rsidRPr="001D2D66" w14:paraId="6BE0D660" w14:textId="77777777" w:rsidTr="00BD1C8B">
        <w:trPr>
          <w:jc w:val="center"/>
        </w:trPr>
        <w:tc>
          <w:tcPr>
            <w:tcW w:w="846" w:type="dxa"/>
            <w:vAlign w:val="center"/>
          </w:tcPr>
          <w:p w14:paraId="6C16BEAD" w14:textId="77777777" w:rsidR="00562E3C" w:rsidRPr="001D2D66" w:rsidRDefault="00562E3C" w:rsidP="00562E3C">
            <w:pPr>
              <w:jc w:val="cente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1.</w:t>
            </w:r>
          </w:p>
        </w:tc>
        <w:tc>
          <w:tcPr>
            <w:tcW w:w="5795" w:type="dxa"/>
            <w:vAlign w:val="center"/>
          </w:tcPr>
          <w:p w14:paraId="3F9DDAC6" w14:textId="77777777" w:rsidR="00562E3C" w:rsidRPr="001D2D66" w:rsidRDefault="00562E3C" w:rsidP="00562E3C">
            <w:pP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 xml:space="preserve">Tiekėjams mokėtinos sumos </w:t>
            </w:r>
          </w:p>
        </w:tc>
        <w:tc>
          <w:tcPr>
            <w:tcW w:w="3321" w:type="dxa"/>
          </w:tcPr>
          <w:p w14:paraId="25DEB55F" w14:textId="5306A543" w:rsidR="00562E3C" w:rsidRPr="001D2D66" w:rsidRDefault="001D2D66" w:rsidP="00562E3C">
            <w:pPr>
              <w:jc w:val="cente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rPr>
              <w:t>3 299,74</w:t>
            </w:r>
          </w:p>
        </w:tc>
      </w:tr>
      <w:tr w:rsidR="001D2D66" w:rsidRPr="001D2D66" w14:paraId="49E4CF45" w14:textId="77777777" w:rsidTr="00BD1C8B">
        <w:trPr>
          <w:jc w:val="center"/>
        </w:trPr>
        <w:tc>
          <w:tcPr>
            <w:tcW w:w="846" w:type="dxa"/>
            <w:vAlign w:val="center"/>
          </w:tcPr>
          <w:p w14:paraId="2B8D0B0D" w14:textId="77777777" w:rsidR="00562E3C" w:rsidRPr="001D2D66" w:rsidRDefault="00562E3C" w:rsidP="00562E3C">
            <w:pPr>
              <w:jc w:val="cente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2.</w:t>
            </w:r>
          </w:p>
        </w:tc>
        <w:tc>
          <w:tcPr>
            <w:tcW w:w="5795" w:type="dxa"/>
            <w:vAlign w:val="center"/>
          </w:tcPr>
          <w:p w14:paraId="5CEDB408" w14:textId="33B0539D" w:rsidR="00562E3C" w:rsidRPr="001D2D66" w:rsidRDefault="00562E3C" w:rsidP="00562E3C">
            <w:pP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 xml:space="preserve">Sukauptos atostogų sąnaudos </w:t>
            </w:r>
          </w:p>
        </w:tc>
        <w:tc>
          <w:tcPr>
            <w:tcW w:w="3321" w:type="dxa"/>
          </w:tcPr>
          <w:p w14:paraId="26208D98" w14:textId="520D1485" w:rsidR="00562E3C" w:rsidRPr="001D2D66" w:rsidRDefault="001D2D66" w:rsidP="00562E3C">
            <w:pPr>
              <w:jc w:val="cente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rPr>
              <w:t>230 847,85</w:t>
            </w:r>
          </w:p>
        </w:tc>
      </w:tr>
      <w:tr w:rsidR="001D2D66" w:rsidRPr="001D2D66" w14:paraId="5FE185BE" w14:textId="77777777" w:rsidTr="00BD1C8B">
        <w:trPr>
          <w:jc w:val="center"/>
        </w:trPr>
        <w:tc>
          <w:tcPr>
            <w:tcW w:w="846" w:type="dxa"/>
            <w:vAlign w:val="center"/>
          </w:tcPr>
          <w:p w14:paraId="66AB03F1" w14:textId="135808D0" w:rsidR="001D2D66" w:rsidRPr="001D2D66" w:rsidRDefault="001D2D66" w:rsidP="00562E3C">
            <w:pPr>
              <w:jc w:val="cente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3.</w:t>
            </w:r>
          </w:p>
        </w:tc>
        <w:tc>
          <w:tcPr>
            <w:tcW w:w="5795" w:type="dxa"/>
            <w:vAlign w:val="center"/>
          </w:tcPr>
          <w:p w14:paraId="49C326D1" w14:textId="1B68B384" w:rsidR="001D2D66" w:rsidRPr="001D2D66" w:rsidRDefault="001D2D66" w:rsidP="00562E3C">
            <w:pP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Sukauptos mokėtinos sumos</w:t>
            </w:r>
          </w:p>
        </w:tc>
        <w:tc>
          <w:tcPr>
            <w:tcW w:w="3321" w:type="dxa"/>
          </w:tcPr>
          <w:p w14:paraId="5EB4F9D7" w14:textId="3C8C6DA2" w:rsidR="001D2D66" w:rsidRPr="001D2D66" w:rsidRDefault="001D2D66" w:rsidP="00562E3C">
            <w:pPr>
              <w:jc w:val="center"/>
              <w:rPr>
                <w:rFonts w:ascii="Times New Roman" w:hAnsi="Times New Roman" w:cs="Times New Roman"/>
                <w:color w:val="000000" w:themeColor="text1"/>
                <w:sz w:val="24"/>
                <w:szCs w:val="24"/>
              </w:rPr>
            </w:pPr>
            <w:r w:rsidRPr="001D2D66">
              <w:rPr>
                <w:rFonts w:ascii="Times New Roman" w:hAnsi="Times New Roman" w:cs="Times New Roman"/>
                <w:color w:val="000000" w:themeColor="text1"/>
                <w:sz w:val="24"/>
                <w:szCs w:val="24"/>
              </w:rPr>
              <w:t>72,00</w:t>
            </w:r>
          </w:p>
        </w:tc>
      </w:tr>
      <w:tr w:rsidR="001D2D66" w:rsidRPr="001D2D66" w14:paraId="477720C0" w14:textId="77777777" w:rsidTr="00BD1C8B">
        <w:trPr>
          <w:jc w:val="center"/>
        </w:trPr>
        <w:tc>
          <w:tcPr>
            <w:tcW w:w="846" w:type="dxa"/>
            <w:vAlign w:val="center"/>
          </w:tcPr>
          <w:p w14:paraId="2209365E" w14:textId="77777777" w:rsidR="00562E3C" w:rsidRPr="001D2D66" w:rsidRDefault="00562E3C" w:rsidP="00562E3C">
            <w:pPr>
              <w:jc w:val="cente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4.</w:t>
            </w:r>
          </w:p>
        </w:tc>
        <w:tc>
          <w:tcPr>
            <w:tcW w:w="5795" w:type="dxa"/>
            <w:vAlign w:val="center"/>
          </w:tcPr>
          <w:p w14:paraId="56776D9E" w14:textId="54A976CB" w:rsidR="00562E3C" w:rsidRPr="001D2D66" w:rsidRDefault="00562E3C" w:rsidP="00562E3C">
            <w:pP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 xml:space="preserve">Kitos mokėtinos sumos </w:t>
            </w:r>
            <w:r w:rsidRPr="001D2D66">
              <w:rPr>
                <w:rFonts w:ascii="Times New Roman" w:hAnsi="Times New Roman" w:cs="Times New Roman"/>
                <w:color w:val="000000" w:themeColor="text1"/>
                <w:sz w:val="24"/>
                <w:szCs w:val="24"/>
                <w:lang w:val="lt-LT"/>
              </w:rPr>
              <w:tab/>
            </w:r>
          </w:p>
        </w:tc>
        <w:tc>
          <w:tcPr>
            <w:tcW w:w="3321" w:type="dxa"/>
          </w:tcPr>
          <w:p w14:paraId="3EB52C74" w14:textId="5F9E2117" w:rsidR="00562E3C" w:rsidRPr="001D2D66" w:rsidRDefault="001D2D66" w:rsidP="00562E3C">
            <w:pPr>
              <w:jc w:val="cente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rPr>
              <w:t>82,96</w:t>
            </w:r>
          </w:p>
        </w:tc>
      </w:tr>
      <w:tr w:rsidR="001D2D66" w:rsidRPr="001D2D66" w14:paraId="1779F6C1" w14:textId="77777777" w:rsidTr="00BD1C8B">
        <w:trPr>
          <w:jc w:val="center"/>
        </w:trPr>
        <w:tc>
          <w:tcPr>
            <w:tcW w:w="846" w:type="dxa"/>
            <w:vAlign w:val="center"/>
          </w:tcPr>
          <w:p w14:paraId="2F8345BF" w14:textId="5CA6C30C" w:rsidR="001D2D66" w:rsidRPr="001D2D66" w:rsidRDefault="001D2D66" w:rsidP="00562E3C">
            <w:pPr>
              <w:jc w:val="cente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5.</w:t>
            </w:r>
          </w:p>
        </w:tc>
        <w:tc>
          <w:tcPr>
            <w:tcW w:w="5795" w:type="dxa"/>
            <w:vAlign w:val="center"/>
          </w:tcPr>
          <w:p w14:paraId="5A177C4A" w14:textId="23A33AB6" w:rsidR="001D2D66" w:rsidRPr="001D2D66" w:rsidRDefault="001D2D66" w:rsidP="00562E3C">
            <w:pPr>
              <w:rPr>
                <w:rFonts w:ascii="Times New Roman" w:hAnsi="Times New Roman" w:cs="Times New Roman"/>
                <w:color w:val="000000" w:themeColor="text1"/>
                <w:sz w:val="24"/>
                <w:szCs w:val="24"/>
                <w:lang w:val="lt-LT"/>
              </w:rPr>
            </w:pPr>
            <w:r w:rsidRPr="001D2D66">
              <w:rPr>
                <w:rFonts w:ascii="Times New Roman" w:hAnsi="Times New Roman" w:cs="Times New Roman"/>
                <w:color w:val="000000" w:themeColor="text1"/>
                <w:sz w:val="24"/>
                <w:szCs w:val="24"/>
                <w:lang w:val="lt-LT"/>
              </w:rPr>
              <w:t>Mokėtinos sumos darbuotojams</w:t>
            </w:r>
          </w:p>
        </w:tc>
        <w:tc>
          <w:tcPr>
            <w:tcW w:w="3321" w:type="dxa"/>
          </w:tcPr>
          <w:p w14:paraId="5207FCCC" w14:textId="595EDCA1" w:rsidR="001D2D66" w:rsidRPr="001D2D66" w:rsidRDefault="001D2D66" w:rsidP="00562E3C">
            <w:pPr>
              <w:jc w:val="center"/>
              <w:rPr>
                <w:rFonts w:ascii="Times New Roman" w:hAnsi="Times New Roman" w:cs="Times New Roman"/>
                <w:color w:val="000000" w:themeColor="text1"/>
                <w:sz w:val="24"/>
                <w:szCs w:val="24"/>
              </w:rPr>
            </w:pPr>
            <w:r w:rsidRPr="001D2D66">
              <w:rPr>
                <w:rFonts w:ascii="Times New Roman" w:hAnsi="Times New Roman" w:cs="Times New Roman"/>
                <w:color w:val="000000" w:themeColor="text1"/>
                <w:sz w:val="24"/>
                <w:szCs w:val="24"/>
              </w:rPr>
              <w:t>0,97</w:t>
            </w:r>
          </w:p>
        </w:tc>
      </w:tr>
      <w:tr w:rsidR="001D2D66" w:rsidRPr="001D2D66" w14:paraId="6E4A333A" w14:textId="77777777" w:rsidTr="002A5701">
        <w:trPr>
          <w:jc w:val="center"/>
        </w:trPr>
        <w:tc>
          <w:tcPr>
            <w:tcW w:w="846" w:type="dxa"/>
            <w:vAlign w:val="center"/>
          </w:tcPr>
          <w:p w14:paraId="403051F2" w14:textId="77777777" w:rsidR="008F5A8E" w:rsidRPr="001D2D66" w:rsidRDefault="008F5A8E" w:rsidP="002A5701">
            <w:pPr>
              <w:jc w:val="center"/>
              <w:rPr>
                <w:rFonts w:ascii="Times New Roman" w:hAnsi="Times New Roman" w:cs="Times New Roman"/>
                <w:color w:val="000000" w:themeColor="text1"/>
                <w:sz w:val="24"/>
                <w:szCs w:val="24"/>
                <w:lang w:val="lt-LT"/>
              </w:rPr>
            </w:pPr>
          </w:p>
        </w:tc>
        <w:tc>
          <w:tcPr>
            <w:tcW w:w="5795" w:type="dxa"/>
            <w:vAlign w:val="center"/>
          </w:tcPr>
          <w:p w14:paraId="18C495D8" w14:textId="77777777" w:rsidR="008F5A8E" w:rsidRPr="001D2D66" w:rsidRDefault="008F5A8E" w:rsidP="002A5701">
            <w:pPr>
              <w:rPr>
                <w:rFonts w:ascii="Times New Roman" w:hAnsi="Times New Roman" w:cs="Times New Roman"/>
                <w:b/>
                <w:color w:val="000000" w:themeColor="text1"/>
                <w:sz w:val="24"/>
                <w:szCs w:val="24"/>
                <w:lang w:val="lt-LT"/>
              </w:rPr>
            </w:pPr>
            <w:r w:rsidRPr="001D2D66">
              <w:rPr>
                <w:rFonts w:ascii="Times New Roman" w:hAnsi="Times New Roman" w:cs="Times New Roman"/>
                <w:b/>
                <w:color w:val="000000" w:themeColor="text1"/>
                <w:sz w:val="24"/>
                <w:szCs w:val="24"/>
                <w:lang w:val="lt-LT"/>
              </w:rPr>
              <w:t>Iš viso:</w:t>
            </w:r>
          </w:p>
        </w:tc>
        <w:tc>
          <w:tcPr>
            <w:tcW w:w="3321" w:type="dxa"/>
            <w:vAlign w:val="center"/>
          </w:tcPr>
          <w:p w14:paraId="48B54CA5" w14:textId="0EB27760" w:rsidR="008F5A8E" w:rsidRPr="001D2D66" w:rsidRDefault="001D2D66" w:rsidP="002A5701">
            <w:pPr>
              <w:jc w:val="center"/>
              <w:rPr>
                <w:rFonts w:ascii="Times New Roman" w:hAnsi="Times New Roman" w:cs="Times New Roman"/>
                <w:b/>
                <w:color w:val="000000" w:themeColor="text1"/>
                <w:sz w:val="24"/>
                <w:szCs w:val="24"/>
                <w:lang w:val="lt-LT"/>
              </w:rPr>
            </w:pPr>
            <w:r w:rsidRPr="001D2D66">
              <w:rPr>
                <w:rFonts w:ascii="Times New Roman" w:hAnsi="Times New Roman" w:cs="Times New Roman"/>
                <w:b/>
                <w:color w:val="000000" w:themeColor="text1"/>
                <w:sz w:val="24"/>
                <w:szCs w:val="24"/>
                <w:lang w:val="lt-LT"/>
              </w:rPr>
              <w:t>234 303,52</w:t>
            </w:r>
          </w:p>
        </w:tc>
      </w:tr>
    </w:tbl>
    <w:p w14:paraId="180F5A9B" w14:textId="77777777" w:rsidR="002A5701" w:rsidRPr="001D2D66" w:rsidRDefault="002A5701" w:rsidP="002A5701">
      <w:pPr>
        <w:pStyle w:val="Default"/>
        <w:ind w:firstLine="720"/>
        <w:jc w:val="both"/>
        <w:rPr>
          <w:color w:val="000000" w:themeColor="text1"/>
        </w:rPr>
      </w:pPr>
    </w:p>
    <w:p w14:paraId="1239BFE1" w14:textId="3D699F41" w:rsidR="008F5A8E" w:rsidRPr="001D2D66" w:rsidRDefault="008F5A8E" w:rsidP="00487525">
      <w:pPr>
        <w:pStyle w:val="Default"/>
        <w:ind w:firstLine="992"/>
        <w:jc w:val="both"/>
        <w:rPr>
          <w:color w:val="000000" w:themeColor="text1"/>
        </w:rPr>
      </w:pPr>
      <w:r w:rsidRPr="001D2D66">
        <w:rPr>
          <w:color w:val="000000" w:themeColor="text1"/>
        </w:rPr>
        <w:t>Informacija apie trumpalaikes mokėtinas sumas pateikta 17-ojo VSAFAS „Finansinis turtas ir finansiniai įsipareigojimai“ 12 priede.</w:t>
      </w:r>
    </w:p>
    <w:p w14:paraId="54D55973" w14:textId="77777777" w:rsidR="00487525" w:rsidRPr="001D2D66" w:rsidRDefault="00487525" w:rsidP="00487525">
      <w:pPr>
        <w:pStyle w:val="Default"/>
        <w:ind w:firstLine="992"/>
        <w:jc w:val="both"/>
        <w:rPr>
          <w:color w:val="000000" w:themeColor="text1"/>
        </w:rPr>
      </w:pPr>
    </w:p>
    <w:p w14:paraId="4C82D3D5" w14:textId="4352219C" w:rsidR="008F5A8E" w:rsidRPr="008D4619" w:rsidRDefault="008F5A8E" w:rsidP="002A5701">
      <w:pPr>
        <w:spacing w:before="108" w:line="282" w:lineRule="exact"/>
        <w:ind w:firstLine="720"/>
        <w:rPr>
          <w:rFonts w:ascii="Times New Roman" w:hAnsi="Times New Roman" w:cs="Times New Roman"/>
          <w:b/>
          <w:bCs/>
          <w:i/>
          <w:iCs/>
          <w:color w:val="000000" w:themeColor="text1"/>
          <w:sz w:val="24"/>
          <w:szCs w:val="24"/>
          <w:lang w:val="lt-LT"/>
        </w:rPr>
      </w:pPr>
      <w:r w:rsidRPr="008D4619">
        <w:rPr>
          <w:rFonts w:ascii="Times New Roman" w:hAnsi="Times New Roman" w:cs="Times New Roman"/>
          <w:b/>
          <w:bCs/>
          <w:i/>
          <w:iCs/>
          <w:color w:val="000000" w:themeColor="text1"/>
          <w:sz w:val="24"/>
          <w:szCs w:val="24"/>
          <w:lang w:val="lt-LT"/>
        </w:rPr>
        <w:t>P21 „Kitos</w:t>
      </w:r>
      <w:r w:rsidR="00E00982">
        <w:rPr>
          <w:rFonts w:ascii="Times New Roman" w:hAnsi="Times New Roman" w:cs="Times New Roman"/>
          <w:b/>
          <w:bCs/>
          <w:i/>
          <w:iCs/>
          <w:color w:val="000000" w:themeColor="text1"/>
          <w:sz w:val="24"/>
          <w:szCs w:val="24"/>
          <w:lang w:val="lt-LT"/>
        </w:rPr>
        <w:t xml:space="preserve"> pagrindinės </w:t>
      </w:r>
      <w:r w:rsidRPr="008D4619">
        <w:rPr>
          <w:rFonts w:ascii="Times New Roman" w:hAnsi="Times New Roman" w:cs="Times New Roman"/>
          <w:b/>
          <w:bCs/>
          <w:i/>
          <w:iCs/>
          <w:color w:val="000000" w:themeColor="text1"/>
          <w:sz w:val="24"/>
          <w:szCs w:val="24"/>
          <w:lang w:val="lt-LT"/>
        </w:rPr>
        <w:t xml:space="preserve"> veiklos pajamos</w:t>
      </w:r>
      <w:r w:rsidR="00E00982">
        <w:rPr>
          <w:rFonts w:ascii="Times New Roman" w:hAnsi="Times New Roman" w:cs="Times New Roman"/>
          <w:b/>
          <w:bCs/>
          <w:i/>
          <w:iCs/>
          <w:color w:val="000000" w:themeColor="text1"/>
          <w:sz w:val="24"/>
          <w:szCs w:val="24"/>
          <w:lang w:val="lt-LT"/>
        </w:rPr>
        <w:t xml:space="preserve"> ir kitos pajamos</w:t>
      </w:r>
      <w:r w:rsidRPr="008D4619">
        <w:rPr>
          <w:rFonts w:ascii="Times New Roman" w:hAnsi="Times New Roman" w:cs="Times New Roman"/>
          <w:b/>
          <w:bCs/>
          <w:i/>
          <w:iCs/>
          <w:color w:val="000000" w:themeColor="text1"/>
          <w:sz w:val="24"/>
          <w:szCs w:val="24"/>
          <w:lang w:val="lt-LT"/>
        </w:rPr>
        <w:t>“</w:t>
      </w:r>
    </w:p>
    <w:p w14:paraId="2F6DD197" w14:textId="77777777" w:rsidR="00E00982" w:rsidRPr="00F95D94" w:rsidRDefault="00E00982" w:rsidP="00E00982">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0,00 </w:t>
      </w:r>
      <w:proofErr w:type="spellStart"/>
      <w:r w:rsidRPr="00F95D94">
        <w:rPr>
          <w:color w:val="auto"/>
        </w:rPr>
        <w:t>Eur</w:t>
      </w:r>
      <w:proofErr w:type="spellEnd"/>
      <w:r>
        <w:rPr>
          <w:color w:val="auto"/>
        </w:rPr>
        <w:t>.</w:t>
      </w:r>
    </w:p>
    <w:p w14:paraId="230E6453" w14:textId="77777777" w:rsidR="00E00982" w:rsidRDefault="00E00982" w:rsidP="00E00982">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p>
    <w:p w14:paraId="52057BF4" w14:textId="20E53FE3" w:rsidR="008F5A8E" w:rsidRPr="008D4619" w:rsidRDefault="00E00982" w:rsidP="00E00982">
      <w:pPr>
        <w:pStyle w:val="Default"/>
        <w:jc w:val="both"/>
        <w:rPr>
          <w:color w:val="000000" w:themeColor="text1"/>
        </w:rPr>
      </w:pPr>
      <w:r>
        <w:rPr>
          <w:color w:val="000000" w:themeColor="text1"/>
        </w:rPr>
        <w:t xml:space="preserve">                </w:t>
      </w:r>
      <w:r w:rsidR="008F5A8E" w:rsidRPr="008D4619">
        <w:rPr>
          <w:color w:val="000000" w:themeColor="text1"/>
        </w:rPr>
        <w:t xml:space="preserve">Kitos veiklos pajamas ataskaitinio laikotarpio pabaigoje sudaro </w:t>
      </w:r>
      <w:r w:rsidR="008D4619">
        <w:rPr>
          <w:color w:val="000000" w:themeColor="text1"/>
        </w:rPr>
        <w:t>0</w:t>
      </w:r>
      <w:r w:rsidR="008F5A8E" w:rsidRPr="008D4619">
        <w:rPr>
          <w:color w:val="000000" w:themeColor="text1"/>
        </w:rPr>
        <w:t xml:space="preserve"> </w:t>
      </w:r>
      <w:proofErr w:type="spellStart"/>
      <w:r w:rsidR="008F5A8E" w:rsidRPr="008D4619">
        <w:rPr>
          <w:color w:val="000000" w:themeColor="text1"/>
        </w:rPr>
        <w:t>Eur</w:t>
      </w:r>
      <w:proofErr w:type="spellEnd"/>
      <w:r w:rsidR="008F5A8E" w:rsidRPr="008D4619">
        <w:rPr>
          <w:color w:val="000000" w:themeColor="text1"/>
        </w:rPr>
        <w:t>, tai yra pajamos iš atsargų ir ilgalaikio materialiojo turto pardavimo aukcionuose.</w:t>
      </w:r>
    </w:p>
    <w:p w14:paraId="1C27C4DF" w14:textId="1F66C8B0" w:rsidR="00487525" w:rsidRDefault="00E00982" w:rsidP="00E00982">
      <w:pPr>
        <w:pStyle w:val="Default"/>
        <w:jc w:val="both"/>
        <w:rPr>
          <w:color w:val="000000" w:themeColor="text1"/>
        </w:rPr>
      </w:pPr>
      <w:r>
        <w:rPr>
          <w:color w:val="000000" w:themeColor="text1"/>
        </w:rPr>
        <w:t xml:space="preserve">                </w:t>
      </w:r>
      <w:r w:rsidR="008F5A8E" w:rsidRPr="008D4619">
        <w:rPr>
          <w:color w:val="000000" w:themeColor="text1"/>
        </w:rPr>
        <w:t>Informacija apie kitos veiklos pajamas pateikta 10-ojo VSAFAS „Kitos pajamos“ 2 priede.</w:t>
      </w:r>
    </w:p>
    <w:p w14:paraId="7C8436B2" w14:textId="77777777" w:rsidR="00D17BD0" w:rsidRPr="00E00982" w:rsidRDefault="00D17BD0" w:rsidP="00E00982">
      <w:pPr>
        <w:pStyle w:val="Default"/>
        <w:jc w:val="both"/>
        <w:rPr>
          <w:color w:val="000000" w:themeColor="text1"/>
        </w:rPr>
      </w:pPr>
    </w:p>
    <w:p w14:paraId="0886B9E3" w14:textId="77777777" w:rsidR="008F5A8E" w:rsidRPr="0070514E" w:rsidRDefault="008F5A8E" w:rsidP="002A5701">
      <w:pPr>
        <w:spacing w:before="108" w:line="282" w:lineRule="exact"/>
        <w:ind w:firstLine="720"/>
        <w:rPr>
          <w:rFonts w:ascii="Times New Roman" w:hAnsi="Times New Roman" w:cs="Times New Roman"/>
          <w:b/>
          <w:bCs/>
          <w:i/>
          <w:iCs/>
          <w:color w:val="000000" w:themeColor="text1"/>
          <w:sz w:val="24"/>
          <w:szCs w:val="24"/>
          <w:lang w:val="lt-LT"/>
        </w:rPr>
      </w:pPr>
      <w:r w:rsidRPr="0070514E">
        <w:rPr>
          <w:rFonts w:ascii="Times New Roman" w:hAnsi="Times New Roman" w:cs="Times New Roman"/>
          <w:b/>
          <w:bCs/>
          <w:i/>
          <w:iCs/>
          <w:color w:val="000000" w:themeColor="text1"/>
          <w:sz w:val="24"/>
          <w:szCs w:val="24"/>
          <w:lang w:val="lt-LT"/>
        </w:rPr>
        <w:t>P22 „Darbo užmokesčio ir socialinio draudimo“</w:t>
      </w:r>
    </w:p>
    <w:p w14:paraId="2021F1BA" w14:textId="77777777" w:rsidR="00487525" w:rsidRPr="0070514E" w:rsidRDefault="00487525" w:rsidP="00487525">
      <w:pPr>
        <w:spacing w:after="0" w:line="240" w:lineRule="auto"/>
        <w:ind w:firstLine="720"/>
        <w:rPr>
          <w:rFonts w:ascii="Times New Roman" w:hAnsi="Times New Roman" w:cs="Times New Roman"/>
          <w:b/>
          <w:bCs/>
          <w:i/>
          <w:iCs/>
          <w:color w:val="000000" w:themeColor="text1"/>
          <w:sz w:val="24"/>
          <w:szCs w:val="24"/>
          <w:lang w:val="lt-LT"/>
        </w:rPr>
      </w:pPr>
    </w:p>
    <w:p w14:paraId="3395E347" w14:textId="58BDE762" w:rsidR="008F5A8E" w:rsidRPr="0070514E" w:rsidRDefault="008F5A8E" w:rsidP="00487525">
      <w:pPr>
        <w:pStyle w:val="Default"/>
        <w:ind w:firstLine="992"/>
        <w:jc w:val="both"/>
        <w:rPr>
          <w:color w:val="000000" w:themeColor="text1"/>
        </w:rPr>
      </w:pPr>
      <w:r w:rsidRPr="0070514E">
        <w:rPr>
          <w:color w:val="000000" w:themeColor="text1"/>
        </w:rPr>
        <w:t xml:space="preserve">Per ataskaitinį laikotarpį patirtos ir apskaitytos </w:t>
      </w:r>
      <w:r w:rsidR="00562E3C" w:rsidRPr="0070514E">
        <w:rPr>
          <w:color w:val="000000" w:themeColor="text1"/>
        </w:rPr>
        <w:t>įstaigos</w:t>
      </w:r>
      <w:r w:rsidRPr="0070514E">
        <w:rPr>
          <w:color w:val="000000" w:themeColor="text1"/>
        </w:rPr>
        <w:t xml:space="preserve"> darbuotojų darbo užmokesčio ir socialinio draudimo sąnaudos sudarė </w:t>
      </w:r>
      <w:r w:rsidR="0070514E" w:rsidRPr="0070514E">
        <w:rPr>
          <w:color w:val="000000" w:themeColor="text1"/>
        </w:rPr>
        <w:t>1 804 263,45</w:t>
      </w:r>
      <w:r w:rsidRPr="0070514E">
        <w:rPr>
          <w:color w:val="000000" w:themeColor="text1"/>
        </w:rPr>
        <w:t xml:space="preserve"> </w:t>
      </w:r>
      <w:proofErr w:type="spellStart"/>
      <w:r w:rsidRPr="0070514E">
        <w:rPr>
          <w:color w:val="000000" w:themeColor="text1"/>
        </w:rPr>
        <w:t>Eur</w:t>
      </w:r>
      <w:proofErr w:type="spellEnd"/>
      <w:r w:rsidRPr="0070514E">
        <w:rPr>
          <w:color w:val="000000" w:themeColor="text1"/>
        </w:rPr>
        <w:t>.</w:t>
      </w:r>
    </w:p>
    <w:p w14:paraId="074F41AB" w14:textId="452DD99C" w:rsidR="00487525" w:rsidRPr="00E00982" w:rsidRDefault="008F5A8E" w:rsidP="00E00982">
      <w:pPr>
        <w:pStyle w:val="Default"/>
        <w:ind w:firstLine="992"/>
        <w:jc w:val="both"/>
        <w:rPr>
          <w:color w:val="000000" w:themeColor="text1"/>
        </w:rPr>
      </w:pPr>
      <w:r w:rsidRPr="0070514E">
        <w:rPr>
          <w:color w:val="000000" w:themeColor="text1"/>
        </w:rPr>
        <w:t>Informacija apie darbo užmokesčio ir socialinio draudimo sąnaudas pateikta 24-ojo VSAFAS priede.</w:t>
      </w:r>
    </w:p>
    <w:p w14:paraId="6642DEA4" w14:textId="77777777" w:rsidR="00487525" w:rsidRPr="002A5701" w:rsidRDefault="00487525" w:rsidP="00487525">
      <w:pPr>
        <w:pStyle w:val="Default"/>
        <w:ind w:firstLine="992"/>
        <w:jc w:val="both"/>
        <w:rPr>
          <w:color w:val="4472C4" w:themeColor="accent1"/>
        </w:rPr>
      </w:pPr>
    </w:p>
    <w:p w14:paraId="71CD2733" w14:textId="77777777" w:rsidR="008F5A8E" w:rsidRPr="0070514E" w:rsidRDefault="008F5A8E" w:rsidP="002A5701">
      <w:pPr>
        <w:spacing w:before="108" w:line="282" w:lineRule="exact"/>
        <w:ind w:firstLine="720"/>
        <w:rPr>
          <w:rFonts w:ascii="Times New Roman" w:hAnsi="Times New Roman" w:cs="Times New Roman"/>
          <w:b/>
          <w:bCs/>
          <w:i/>
          <w:iCs/>
          <w:color w:val="000000" w:themeColor="text1"/>
          <w:sz w:val="24"/>
          <w:szCs w:val="24"/>
          <w:lang w:val="lt-LT"/>
        </w:rPr>
      </w:pPr>
      <w:r w:rsidRPr="0070514E">
        <w:rPr>
          <w:rFonts w:ascii="Times New Roman" w:hAnsi="Times New Roman" w:cs="Times New Roman"/>
          <w:b/>
          <w:bCs/>
          <w:i/>
          <w:iCs/>
          <w:color w:val="000000" w:themeColor="text1"/>
          <w:sz w:val="24"/>
          <w:szCs w:val="24"/>
          <w:lang w:val="lt-LT"/>
        </w:rPr>
        <w:t>P23 “Finansinės ir investicinės veiklos rezultatas“</w:t>
      </w:r>
    </w:p>
    <w:p w14:paraId="54B92E75" w14:textId="77777777" w:rsidR="00487525" w:rsidRPr="0070514E" w:rsidRDefault="00487525" w:rsidP="00487525">
      <w:pPr>
        <w:spacing w:after="0" w:line="240" w:lineRule="auto"/>
        <w:ind w:firstLine="720"/>
        <w:rPr>
          <w:rFonts w:ascii="Times New Roman" w:hAnsi="Times New Roman" w:cs="Times New Roman"/>
          <w:b/>
          <w:bCs/>
          <w:i/>
          <w:iCs/>
          <w:color w:val="000000" w:themeColor="text1"/>
          <w:sz w:val="24"/>
          <w:szCs w:val="24"/>
          <w:lang w:val="lt-LT"/>
        </w:rPr>
      </w:pPr>
    </w:p>
    <w:p w14:paraId="6665BA26" w14:textId="67145A71" w:rsidR="008F5A8E" w:rsidRPr="0070514E" w:rsidRDefault="008F5A8E" w:rsidP="00487525">
      <w:pPr>
        <w:pStyle w:val="Default"/>
        <w:ind w:firstLine="992"/>
        <w:jc w:val="both"/>
        <w:rPr>
          <w:color w:val="000000" w:themeColor="text1"/>
        </w:rPr>
      </w:pPr>
      <w:r w:rsidRPr="0070514E">
        <w:rPr>
          <w:color w:val="000000" w:themeColor="text1"/>
        </w:rPr>
        <w:t xml:space="preserve">Per ataskaitinį laikotarpį apskaitytas finansinės ir investicinės veiklos rezultatas yra </w:t>
      </w:r>
      <w:r w:rsidR="0070514E">
        <w:rPr>
          <w:color w:val="000000" w:themeColor="text1"/>
        </w:rPr>
        <w:t>0</w:t>
      </w:r>
      <w:r w:rsidR="00562E3C" w:rsidRPr="0070514E">
        <w:rPr>
          <w:color w:val="000000" w:themeColor="text1"/>
        </w:rPr>
        <w:t xml:space="preserve"> </w:t>
      </w:r>
      <w:proofErr w:type="spellStart"/>
      <w:r w:rsidRPr="0070514E">
        <w:rPr>
          <w:color w:val="000000" w:themeColor="text1"/>
        </w:rPr>
        <w:t>Eur</w:t>
      </w:r>
      <w:proofErr w:type="spellEnd"/>
      <w:r w:rsidRPr="0070514E">
        <w:rPr>
          <w:color w:val="000000" w:themeColor="text1"/>
        </w:rPr>
        <w:t>. Jį sudaro palūkanų ir delspinigių sąnaudos:</w:t>
      </w:r>
    </w:p>
    <w:p w14:paraId="7A72750E" w14:textId="0226D5F0" w:rsidR="008F5A8E" w:rsidRPr="0070514E" w:rsidRDefault="008F5A8E" w:rsidP="00487525">
      <w:pPr>
        <w:pStyle w:val="Default"/>
        <w:ind w:firstLine="992"/>
        <w:jc w:val="both"/>
        <w:rPr>
          <w:color w:val="000000" w:themeColor="text1"/>
        </w:rPr>
      </w:pPr>
      <w:r w:rsidRPr="0070514E">
        <w:rPr>
          <w:color w:val="000000" w:themeColor="text1"/>
        </w:rPr>
        <w:t xml:space="preserve">-delspinigiai už laiku nesumokėtas paslaugas tiekėjui </w:t>
      </w:r>
      <w:r w:rsidR="0070514E">
        <w:rPr>
          <w:color w:val="000000" w:themeColor="text1"/>
        </w:rPr>
        <w:t>0</w:t>
      </w:r>
      <w:r w:rsidR="00562E3C" w:rsidRPr="0070514E">
        <w:rPr>
          <w:color w:val="000000" w:themeColor="text1"/>
        </w:rPr>
        <w:t xml:space="preserve"> </w:t>
      </w:r>
      <w:proofErr w:type="spellStart"/>
      <w:r w:rsidRPr="0070514E">
        <w:rPr>
          <w:color w:val="000000" w:themeColor="text1"/>
        </w:rPr>
        <w:t>Eur</w:t>
      </w:r>
      <w:proofErr w:type="spellEnd"/>
      <w:r w:rsidRPr="0070514E">
        <w:rPr>
          <w:color w:val="000000" w:themeColor="text1"/>
        </w:rPr>
        <w:t>;</w:t>
      </w:r>
    </w:p>
    <w:p w14:paraId="140191C0" w14:textId="50D823F4" w:rsidR="008F5A8E" w:rsidRPr="0070514E" w:rsidRDefault="008F5A8E" w:rsidP="00487525">
      <w:pPr>
        <w:pStyle w:val="Default"/>
        <w:ind w:firstLine="992"/>
        <w:jc w:val="both"/>
        <w:rPr>
          <w:color w:val="000000" w:themeColor="text1"/>
        </w:rPr>
      </w:pPr>
      <w:r w:rsidRPr="0070514E">
        <w:rPr>
          <w:color w:val="000000" w:themeColor="text1"/>
        </w:rPr>
        <w:t xml:space="preserve">-nuostolis dėl valiutos kurso pasikeitimo </w:t>
      </w:r>
      <w:r w:rsidR="0070514E">
        <w:rPr>
          <w:color w:val="000000" w:themeColor="text1"/>
        </w:rPr>
        <w:t>0</w:t>
      </w:r>
      <w:r w:rsidRPr="0070514E">
        <w:rPr>
          <w:color w:val="000000" w:themeColor="text1"/>
        </w:rPr>
        <w:t xml:space="preserve"> </w:t>
      </w:r>
      <w:proofErr w:type="spellStart"/>
      <w:r w:rsidRPr="0070514E">
        <w:rPr>
          <w:color w:val="000000" w:themeColor="text1"/>
        </w:rPr>
        <w:t>Eur</w:t>
      </w:r>
      <w:proofErr w:type="spellEnd"/>
      <w:r w:rsidRPr="0070514E">
        <w:rPr>
          <w:color w:val="000000" w:themeColor="text1"/>
        </w:rPr>
        <w:t>.</w:t>
      </w:r>
    </w:p>
    <w:p w14:paraId="1B412960" w14:textId="77777777" w:rsidR="008F5A8E" w:rsidRPr="0070514E" w:rsidRDefault="008F5A8E" w:rsidP="00487525">
      <w:pPr>
        <w:pStyle w:val="Default"/>
        <w:ind w:firstLine="992"/>
        <w:jc w:val="both"/>
        <w:rPr>
          <w:color w:val="000000" w:themeColor="text1"/>
        </w:rPr>
      </w:pPr>
      <w:r w:rsidRPr="0070514E">
        <w:rPr>
          <w:color w:val="000000" w:themeColor="text1"/>
        </w:rPr>
        <w:t>Finansinės ir investicinės veiklos pajamos ir sąnaudos pateiktos 6-ojo VSAFAS 4 priede.</w:t>
      </w:r>
    </w:p>
    <w:p w14:paraId="159BEF06" w14:textId="77777777" w:rsidR="00487525" w:rsidRPr="0070514E" w:rsidRDefault="00487525" w:rsidP="00487525">
      <w:pPr>
        <w:pStyle w:val="Default"/>
        <w:ind w:firstLine="992"/>
        <w:jc w:val="both"/>
        <w:rPr>
          <w:color w:val="000000" w:themeColor="text1"/>
        </w:rPr>
      </w:pPr>
    </w:p>
    <w:p w14:paraId="747EC2B6" w14:textId="316C0A40" w:rsidR="00487525" w:rsidRPr="0070514E" w:rsidRDefault="008F5A8E" w:rsidP="00D17BD0">
      <w:pPr>
        <w:spacing w:before="108" w:line="282" w:lineRule="exact"/>
        <w:ind w:firstLine="720"/>
        <w:rPr>
          <w:rFonts w:ascii="Times New Roman" w:hAnsi="Times New Roman" w:cs="Times New Roman"/>
          <w:b/>
          <w:bCs/>
          <w:i/>
          <w:iCs/>
          <w:color w:val="000000" w:themeColor="text1"/>
          <w:sz w:val="24"/>
          <w:szCs w:val="24"/>
          <w:lang w:val="lt-LT"/>
        </w:rPr>
      </w:pPr>
      <w:r w:rsidRPr="0070514E">
        <w:rPr>
          <w:rFonts w:ascii="Times New Roman" w:hAnsi="Times New Roman" w:cs="Times New Roman"/>
          <w:b/>
          <w:bCs/>
          <w:i/>
          <w:iCs/>
          <w:color w:val="000000" w:themeColor="text1"/>
          <w:sz w:val="24"/>
          <w:szCs w:val="24"/>
          <w:lang w:val="lt-LT"/>
        </w:rPr>
        <w:t>Nebalansinė apskaita</w:t>
      </w:r>
    </w:p>
    <w:p w14:paraId="08A37341" w14:textId="232D018D" w:rsidR="008F5A8E" w:rsidRPr="0070514E" w:rsidRDefault="00562E3C" w:rsidP="00487525">
      <w:pPr>
        <w:pStyle w:val="Default"/>
        <w:ind w:firstLine="992"/>
        <w:jc w:val="both"/>
        <w:rPr>
          <w:color w:val="000000" w:themeColor="text1"/>
        </w:rPr>
      </w:pPr>
      <w:r w:rsidRPr="0070514E">
        <w:rPr>
          <w:color w:val="000000" w:themeColor="text1"/>
        </w:rPr>
        <w:t>Įstaigų</w:t>
      </w:r>
      <w:r w:rsidR="008F5A8E" w:rsidRPr="0070514E">
        <w:rPr>
          <w:color w:val="000000" w:themeColor="text1"/>
        </w:rPr>
        <w:t xml:space="preserve"> apskaitoje registruojamas tik jos įsigytas ir patikėjimo teise valdomas, naudojamas ir disponuojamas valstybės turtas, finansavimo sumos ir įsipareigojimai, pajamos ir sąnaudos.</w:t>
      </w:r>
    </w:p>
    <w:p w14:paraId="01892F8D" w14:textId="77777777" w:rsidR="008F5A8E" w:rsidRPr="0070514E" w:rsidRDefault="008F5A8E" w:rsidP="00487525">
      <w:pPr>
        <w:pStyle w:val="Default"/>
        <w:ind w:firstLine="992"/>
        <w:jc w:val="both"/>
        <w:rPr>
          <w:color w:val="000000" w:themeColor="text1"/>
        </w:rPr>
      </w:pPr>
      <w:r w:rsidRPr="0070514E">
        <w:rPr>
          <w:color w:val="000000" w:themeColor="text1"/>
        </w:rPr>
        <w:t>Išsinuomotas, pagal panaudos ar kitas sutartis gautas ar perduotas turtas, naudojimui atiduotas ūkinis inventorius, registruojamas nebalansinėse sąskaitose.</w:t>
      </w:r>
    </w:p>
    <w:p w14:paraId="06F1EAC6" w14:textId="0AECF802" w:rsidR="008F5A8E" w:rsidRPr="0070514E" w:rsidRDefault="008F5A8E" w:rsidP="00487525">
      <w:pPr>
        <w:pStyle w:val="Default"/>
        <w:ind w:firstLine="992"/>
        <w:jc w:val="both"/>
        <w:rPr>
          <w:color w:val="000000" w:themeColor="text1"/>
        </w:rPr>
      </w:pPr>
      <w:r w:rsidRPr="0070514E">
        <w:rPr>
          <w:color w:val="000000" w:themeColor="text1"/>
        </w:rPr>
        <w:t>Nebalansinėse sąskaitose 202</w:t>
      </w:r>
      <w:r w:rsidR="00562E3C" w:rsidRPr="0070514E">
        <w:rPr>
          <w:color w:val="000000" w:themeColor="text1"/>
        </w:rPr>
        <w:t>3</w:t>
      </w:r>
      <w:r w:rsidRPr="0070514E">
        <w:rPr>
          <w:color w:val="000000" w:themeColor="text1"/>
        </w:rPr>
        <w:t xml:space="preserve"> metų gruodžio 31 dienai užregistruota:</w:t>
      </w:r>
    </w:p>
    <w:p w14:paraId="09C86A67" w14:textId="667F231A" w:rsidR="008F5A8E" w:rsidRPr="0070514E" w:rsidRDefault="008F5A8E" w:rsidP="00487525">
      <w:pPr>
        <w:pStyle w:val="Default"/>
        <w:ind w:firstLine="992"/>
        <w:jc w:val="both"/>
        <w:rPr>
          <w:color w:val="000000" w:themeColor="text1"/>
        </w:rPr>
      </w:pPr>
      <w:r w:rsidRPr="0070514E">
        <w:rPr>
          <w:color w:val="000000" w:themeColor="text1"/>
        </w:rPr>
        <w:t xml:space="preserve">- išsinuomotas turtas </w:t>
      </w:r>
      <w:r w:rsidR="00C872B1" w:rsidRPr="0070514E">
        <w:rPr>
          <w:color w:val="000000" w:themeColor="text1"/>
        </w:rPr>
        <w:t>0,00</w:t>
      </w:r>
      <w:r w:rsidR="00562E3C" w:rsidRPr="0070514E">
        <w:rPr>
          <w:color w:val="000000" w:themeColor="text1"/>
        </w:rPr>
        <w:t xml:space="preserve"> </w:t>
      </w:r>
      <w:proofErr w:type="spellStart"/>
      <w:r w:rsidRPr="0070514E">
        <w:rPr>
          <w:color w:val="000000" w:themeColor="text1"/>
        </w:rPr>
        <w:t>Eur</w:t>
      </w:r>
      <w:proofErr w:type="spellEnd"/>
      <w:r w:rsidRPr="0070514E">
        <w:rPr>
          <w:color w:val="000000" w:themeColor="text1"/>
        </w:rPr>
        <w:t>;</w:t>
      </w:r>
    </w:p>
    <w:p w14:paraId="68A6A06F" w14:textId="2A4F39D6" w:rsidR="008F5A8E" w:rsidRPr="0070514E" w:rsidRDefault="008F5A8E" w:rsidP="00487525">
      <w:pPr>
        <w:pStyle w:val="Default"/>
        <w:ind w:firstLine="992"/>
        <w:jc w:val="both"/>
        <w:rPr>
          <w:color w:val="000000" w:themeColor="text1"/>
        </w:rPr>
      </w:pPr>
      <w:r w:rsidRPr="0070514E">
        <w:rPr>
          <w:color w:val="000000" w:themeColor="text1"/>
        </w:rPr>
        <w:t xml:space="preserve">- pagal panaudos sutartis gautas turtas </w:t>
      </w:r>
      <w:r w:rsidR="00C872B1" w:rsidRPr="0070514E">
        <w:rPr>
          <w:color w:val="000000" w:themeColor="text1"/>
        </w:rPr>
        <w:t>67</w:t>
      </w:r>
      <w:r w:rsidR="0070514E">
        <w:rPr>
          <w:color w:val="000000" w:themeColor="text1"/>
        </w:rPr>
        <w:t xml:space="preserve"> </w:t>
      </w:r>
      <w:r w:rsidR="00C872B1" w:rsidRPr="0070514E">
        <w:rPr>
          <w:color w:val="000000" w:themeColor="text1"/>
        </w:rPr>
        <w:t>347,08</w:t>
      </w:r>
      <w:r w:rsidR="00562E3C" w:rsidRPr="0070514E">
        <w:rPr>
          <w:color w:val="000000" w:themeColor="text1"/>
        </w:rPr>
        <w:t xml:space="preserve"> </w:t>
      </w:r>
      <w:proofErr w:type="spellStart"/>
      <w:r w:rsidRPr="0070514E">
        <w:rPr>
          <w:color w:val="000000" w:themeColor="text1"/>
        </w:rPr>
        <w:t>Eur</w:t>
      </w:r>
      <w:proofErr w:type="spellEnd"/>
      <w:r w:rsidRPr="0070514E">
        <w:rPr>
          <w:color w:val="000000" w:themeColor="text1"/>
        </w:rPr>
        <w:t>;</w:t>
      </w:r>
    </w:p>
    <w:p w14:paraId="5B65AE8F" w14:textId="5AD7DEEA" w:rsidR="008F5A8E" w:rsidRPr="0070514E" w:rsidRDefault="008F5A8E" w:rsidP="00487525">
      <w:pPr>
        <w:pStyle w:val="Default"/>
        <w:ind w:firstLine="992"/>
        <w:jc w:val="both"/>
        <w:rPr>
          <w:color w:val="000000" w:themeColor="text1"/>
        </w:rPr>
      </w:pPr>
      <w:r w:rsidRPr="0070514E">
        <w:rPr>
          <w:color w:val="000000" w:themeColor="text1"/>
        </w:rPr>
        <w:t xml:space="preserve">- naudojamas ūkinis inventorius </w:t>
      </w:r>
      <w:r w:rsidR="00C872B1" w:rsidRPr="0070514E">
        <w:rPr>
          <w:color w:val="000000" w:themeColor="text1"/>
        </w:rPr>
        <w:t>488</w:t>
      </w:r>
      <w:r w:rsidR="0070514E">
        <w:rPr>
          <w:color w:val="000000" w:themeColor="text1"/>
        </w:rPr>
        <w:t xml:space="preserve"> </w:t>
      </w:r>
      <w:r w:rsidR="00C872B1" w:rsidRPr="0070514E">
        <w:rPr>
          <w:color w:val="000000" w:themeColor="text1"/>
        </w:rPr>
        <w:t>635,81</w:t>
      </w:r>
      <w:r w:rsidRPr="0070514E">
        <w:rPr>
          <w:color w:val="000000" w:themeColor="text1"/>
        </w:rPr>
        <w:t xml:space="preserve"> </w:t>
      </w:r>
      <w:proofErr w:type="spellStart"/>
      <w:r w:rsidRPr="0070514E">
        <w:rPr>
          <w:color w:val="000000" w:themeColor="text1"/>
        </w:rPr>
        <w:t>Eur</w:t>
      </w:r>
      <w:proofErr w:type="spellEnd"/>
      <w:r w:rsidRPr="0070514E">
        <w:rPr>
          <w:color w:val="000000" w:themeColor="text1"/>
        </w:rPr>
        <w:t>;</w:t>
      </w:r>
    </w:p>
    <w:p w14:paraId="66E67937" w14:textId="546C991A" w:rsidR="008F5A8E" w:rsidRPr="0070514E" w:rsidRDefault="008F5A8E" w:rsidP="00487525">
      <w:pPr>
        <w:pStyle w:val="Default"/>
        <w:ind w:firstLine="992"/>
        <w:jc w:val="both"/>
        <w:rPr>
          <w:color w:val="000000" w:themeColor="text1"/>
        </w:rPr>
      </w:pPr>
      <w:r w:rsidRPr="0070514E">
        <w:rPr>
          <w:color w:val="000000" w:themeColor="text1"/>
        </w:rPr>
        <w:t xml:space="preserve">-gautinos neapskaitytos baudos </w:t>
      </w:r>
      <w:r w:rsidR="0070514E">
        <w:rPr>
          <w:color w:val="000000" w:themeColor="text1"/>
        </w:rPr>
        <w:t>0</w:t>
      </w:r>
      <w:r w:rsidRPr="0070514E">
        <w:rPr>
          <w:color w:val="000000" w:themeColor="text1"/>
        </w:rPr>
        <w:t xml:space="preserve"> </w:t>
      </w:r>
      <w:proofErr w:type="spellStart"/>
      <w:r w:rsidRPr="0070514E">
        <w:rPr>
          <w:color w:val="000000" w:themeColor="text1"/>
        </w:rPr>
        <w:t>Eur</w:t>
      </w:r>
      <w:proofErr w:type="spellEnd"/>
      <w:r w:rsidRPr="0070514E">
        <w:rPr>
          <w:color w:val="000000" w:themeColor="text1"/>
        </w:rPr>
        <w:t>.</w:t>
      </w:r>
    </w:p>
    <w:p w14:paraId="32C527F2" w14:textId="77777777" w:rsidR="008F5A8E" w:rsidRPr="0070514E" w:rsidRDefault="008F5A8E" w:rsidP="00487525">
      <w:pPr>
        <w:pStyle w:val="Default"/>
        <w:ind w:firstLine="992"/>
        <w:jc w:val="both"/>
        <w:rPr>
          <w:color w:val="000000" w:themeColor="text1"/>
        </w:rPr>
      </w:pPr>
      <w:r w:rsidRPr="0070514E">
        <w:rPr>
          <w:color w:val="000000" w:themeColor="text1"/>
        </w:rPr>
        <w:t>Kitų reikšmingų įvykių per ataskaitinį laikotarpį nebuvo.</w:t>
      </w:r>
    </w:p>
    <w:p w14:paraId="509A3725" w14:textId="77777777" w:rsidR="008F5A8E" w:rsidRDefault="008F5A8E" w:rsidP="00487525">
      <w:pPr>
        <w:pStyle w:val="Default"/>
        <w:ind w:firstLine="992"/>
        <w:jc w:val="both"/>
        <w:rPr>
          <w:color w:val="000000" w:themeColor="text1"/>
        </w:rPr>
      </w:pPr>
      <w:r w:rsidRPr="0070514E">
        <w:rPr>
          <w:color w:val="000000" w:themeColor="text1"/>
        </w:rPr>
        <w:t>Parengtų ataskaitų VSAKIS ir „FVAIS“ sistemoje duomenys, paskutinei ataskaitinio laikotarpio dienai, sutampa. Dėl ataskaitų pastabų numeravimo ir korektiškų ataskaitų pavadinimų, jos suformuotos ir pateiktos iš VSAKIS.</w:t>
      </w:r>
    </w:p>
    <w:p w14:paraId="4E66E8B3" w14:textId="77777777" w:rsidR="00D17BD0" w:rsidRPr="0070514E" w:rsidRDefault="00D17BD0" w:rsidP="00487525">
      <w:pPr>
        <w:pStyle w:val="Default"/>
        <w:ind w:firstLine="992"/>
        <w:jc w:val="both"/>
        <w:rPr>
          <w:color w:val="000000" w:themeColor="text1"/>
        </w:rPr>
      </w:pPr>
    </w:p>
    <w:p w14:paraId="4742642D" w14:textId="77777777" w:rsidR="008F5A8E" w:rsidRPr="0070514E" w:rsidRDefault="008F5A8E" w:rsidP="002A5701">
      <w:pPr>
        <w:pStyle w:val="Default"/>
        <w:ind w:firstLine="720"/>
        <w:jc w:val="both"/>
        <w:rPr>
          <w:color w:val="000000" w:themeColor="text1"/>
        </w:rPr>
      </w:pPr>
    </w:p>
    <w:p w14:paraId="5909F51A" w14:textId="77777777" w:rsidR="008F5A8E" w:rsidRPr="0070514E" w:rsidRDefault="008F5A8E" w:rsidP="002A5701">
      <w:pPr>
        <w:pStyle w:val="Default"/>
        <w:ind w:firstLine="720"/>
        <w:jc w:val="both"/>
        <w:rPr>
          <w:color w:val="000000" w:themeColor="text1"/>
        </w:rPr>
      </w:pPr>
      <w:r w:rsidRPr="0070514E">
        <w:rPr>
          <w:color w:val="000000" w:themeColor="text1"/>
        </w:rPr>
        <w:t>PRIDEDAMA:</w:t>
      </w:r>
    </w:p>
    <w:p w14:paraId="6E0CCFB8" w14:textId="45C51A8B" w:rsidR="008F5A8E" w:rsidRPr="0070514E" w:rsidRDefault="008F5A8E" w:rsidP="00487525">
      <w:pPr>
        <w:pStyle w:val="Default"/>
        <w:ind w:firstLine="992"/>
        <w:jc w:val="both"/>
        <w:rPr>
          <w:color w:val="000000" w:themeColor="text1"/>
        </w:rPr>
      </w:pPr>
      <w:r w:rsidRPr="0070514E">
        <w:rPr>
          <w:color w:val="000000" w:themeColor="text1"/>
        </w:rPr>
        <w:t>202</w:t>
      </w:r>
      <w:r w:rsidR="007C5133" w:rsidRPr="0070514E">
        <w:rPr>
          <w:color w:val="000000" w:themeColor="text1"/>
        </w:rPr>
        <w:t>3</w:t>
      </w:r>
      <w:r w:rsidRPr="0070514E">
        <w:rPr>
          <w:color w:val="000000" w:themeColor="text1"/>
        </w:rPr>
        <w:t xml:space="preserve"> m. gruodžio mėn. 31 d. finansinių ataskaitų rinkinys</w:t>
      </w:r>
      <w:r w:rsidR="00562E3C" w:rsidRPr="0070514E">
        <w:rPr>
          <w:color w:val="000000" w:themeColor="text1"/>
        </w:rPr>
        <w:t xml:space="preserve"> </w:t>
      </w:r>
      <w:r w:rsidRPr="0070514E">
        <w:rPr>
          <w:color w:val="000000" w:themeColor="text1"/>
        </w:rPr>
        <w:t xml:space="preserve">(VSAKIS), 1 egz., </w:t>
      </w:r>
      <w:r w:rsidR="00802E27">
        <w:rPr>
          <w:color w:val="000000" w:themeColor="text1"/>
        </w:rPr>
        <w:t>140</w:t>
      </w:r>
      <w:r w:rsidRPr="0070514E">
        <w:rPr>
          <w:color w:val="000000" w:themeColor="text1"/>
        </w:rPr>
        <w:t xml:space="preserve"> lap</w:t>
      </w:r>
      <w:r w:rsidR="00802E27">
        <w:rPr>
          <w:color w:val="000000" w:themeColor="text1"/>
        </w:rPr>
        <w:t>ų</w:t>
      </w:r>
      <w:r w:rsidRPr="0070514E">
        <w:rPr>
          <w:color w:val="000000" w:themeColor="text1"/>
        </w:rPr>
        <w:t>.</w:t>
      </w:r>
    </w:p>
    <w:p w14:paraId="0A7F92A7" w14:textId="5E4F3011" w:rsidR="008F5A8E" w:rsidRDefault="008F5A8E"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367BCABF" w14:textId="77777777" w:rsidR="00487525" w:rsidRDefault="00487525"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1EF3DBC9" w14:textId="77777777" w:rsidR="008F5A8E" w:rsidRPr="00404D5A" w:rsidRDefault="008F5A8E" w:rsidP="00404D5A">
      <w:pPr>
        <w:spacing w:after="0" w:line="240" w:lineRule="auto"/>
        <w:ind w:left="4535"/>
        <w:jc w:val="both"/>
        <w:rPr>
          <w:rFonts w:ascii="Times New Roman" w:eastAsia="Times New Roman" w:hAnsi="Times New Roman" w:cs="Times New Roman"/>
          <w:color w:val="4472C4" w:themeColor="accent1"/>
          <w:sz w:val="24"/>
          <w:szCs w:val="24"/>
          <w:lang w:val="lt-LT"/>
        </w:rPr>
      </w:pPr>
    </w:p>
    <w:p w14:paraId="43F9A8AC" w14:textId="0EB4287E" w:rsidR="002A5701" w:rsidRDefault="002E3FD7" w:rsidP="005D3D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Direktorius</w:t>
      </w:r>
      <w:r w:rsidR="0087691B">
        <w:rPr>
          <w:rFonts w:ascii="Times New Roman" w:hAnsi="Times New Roman" w:cs="Times New Roman"/>
          <w:sz w:val="24"/>
          <w:szCs w:val="24"/>
          <w:lang w:val="lt-LT"/>
        </w:rPr>
        <w:tab/>
      </w:r>
      <w:r w:rsidR="0087691B">
        <w:rPr>
          <w:rFonts w:ascii="Times New Roman" w:hAnsi="Times New Roman" w:cs="Times New Roman"/>
          <w:sz w:val="24"/>
          <w:szCs w:val="24"/>
          <w:lang w:val="lt-LT"/>
        </w:rPr>
        <w:tab/>
      </w:r>
      <w:r w:rsidR="0087691B">
        <w:rPr>
          <w:rFonts w:ascii="Times New Roman" w:hAnsi="Times New Roman" w:cs="Times New Roman"/>
          <w:sz w:val="24"/>
          <w:szCs w:val="24"/>
          <w:lang w:val="lt-LT"/>
        </w:rPr>
        <w:tab/>
      </w:r>
      <w:r w:rsidR="0087691B">
        <w:rPr>
          <w:rFonts w:ascii="Times New Roman" w:hAnsi="Times New Roman" w:cs="Times New Roman"/>
          <w:sz w:val="24"/>
          <w:szCs w:val="24"/>
          <w:lang w:val="lt-LT"/>
        </w:rPr>
        <w:tab/>
      </w:r>
      <w:r w:rsidR="0087691B">
        <w:rPr>
          <w:rFonts w:ascii="Times New Roman" w:hAnsi="Times New Roman" w:cs="Times New Roman"/>
          <w:sz w:val="24"/>
          <w:szCs w:val="24"/>
          <w:lang w:val="lt-LT"/>
        </w:rPr>
        <w:tab/>
      </w:r>
      <w:r w:rsidR="0087691B">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sidR="002A5701">
        <w:rPr>
          <w:rFonts w:ascii="Times New Roman" w:hAnsi="Times New Roman" w:cs="Times New Roman"/>
          <w:sz w:val="24"/>
          <w:szCs w:val="24"/>
          <w:lang w:val="lt-LT"/>
        </w:rPr>
        <w:tab/>
      </w:r>
      <w:r>
        <w:rPr>
          <w:rFonts w:ascii="Times New Roman" w:hAnsi="Times New Roman" w:cs="Times New Roman"/>
          <w:sz w:val="24"/>
          <w:szCs w:val="24"/>
          <w:lang w:val="lt-LT"/>
        </w:rPr>
        <w:t>Kęstutis Šaltis</w:t>
      </w:r>
    </w:p>
    <w:p w14:paraId="1965DD90" w14:textId="77777777" w:rsidR="00E00982" w:rsidRDefault="00E00982" w:rsidP="005D3DAF">
      <w:pPr>
        <w:spacing w:after="0" w:line="240" w:lineRule="auto"/>
        <w:rPr>
          <w:rFonts w:ascii="Times New Roman" w:hAnsi="Times New Roman" w:cs="Times New Roman"/>
          <w:sz w:val="24"/>
          <w:szCs w:val="24"/>
          <w:lang w:val="lt-LT"/>
        </w:rPr>
      </w:pPr>
    </w:p>
    <w:p w14:paraId="14FBEAAE" w14:textId="77777777" w:rsidR="00E00982" w:rsidRDefault="00E00982" w:rsidP="005D3DAF">
      <w:pPr>
        <w:spacing w:after="0" w:line="240" w:lineRule="auto"/>
        <w:rPr>
          <w:rFonts w:ascii="Times New Roman" w:hAnsi="Times New Roman" w:cs="Times New Roman"/>
          <w:sz w:val="24"/>
          <w:szCs w:val="24"/>
          <w:lang w:val="lt-LT"/>
        </w:rPr>
      </w:pPr>
    </w:p>
    <w:p w14:paraId="5FB4FFAB" w14:textId="2CB40846" w:rsidR="0087691B" w:rsidRPr="005D3DAF" w:rsidRDefault="0087691B" w:rsidP="005D3DAF">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Šiaulių apskaitos centro vyr. buhalteris</w:t>
      </w:r>
      <w:r>
        <w:rPr>
          <w:rFonts w:ascii="Times New Roman" w:hAnsi="Times New Roman" w:cs="Times New Roman"/>
          <w:sz w:val="24"/>
          <w:szCs w:val="24"/>
          <w:lang w:val="lt-LT"/>
        </w:rPr>
        <w:tab/>
      </w:r>
      <w:r>
        <w:rPr>
          <w:rFonts w:ascii="Times New Roman" w:hAnsi="Times New Roman" w:cs="Times New Roman"/>
          <w:sz w:val="24"/>
          <w:szCs w:val="24"/>
          <w:lang w:val="lt-LT"/>
        </w:rPr>
        <w:tab/>
      </w:r>
      <w:r>
        <w:rPr>
          <w:rFonts w:ascii="Times New Roman" w:hAnsi="Times New Roman" w:cs="Times New Roman"/>
          <w:sz w:val="24"/>
          <w:szCs w:val="24"/>
          <w:lang w:val="lt-LT"/>
        </w:rPr>
        <w:tab/>
      </w:r>
      <w:r w:rsidR="002E3FD7">
        <w:rPr>
          <w:rFonts w:ascii="Times New Roman" w:hAnsi="Times New Roman" w:cs="Times New Roman"/>
          <w:sz w:val="24"/>
          <w:szCs w:val="24"/>
          <w:lang w:val="lt-LT"/>
        </w:rPr>
        <w:tab/>
      </w:r>
      <w:r w:rsidR="002E3FD7">
        <w:rPr>
          <w:rFonts w:ascii="Times New Roman" w:hAnsi="Times New Roman" w:cs="Times New Roman"/>
          <w:sz w:val="24"/>
          <w:szCs w:val="24"/>
          <w:lang w:val="lt-LT"/>
        </w:rPr>
        <w:tab/>
        <w:t>Stanislava Vaičiulienė</w:t>
      </w:r>
    </w:p>
    <w:sectPr w:rsidR="0087691B" w:rsidRPr="005D3DAF" w:rsidSect="00DE79A2">
      <w:footerReference w:type="default" r:id="rId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EA6C7" w14:textId="77777777" w:rsidR="00AB40D8" w:rsidRDefault="00AB40D8" w:rsidP="0087691B">
      <w:pPr>
        <w:spacing w:after="0" w:line="240" w:lineRule="auto"/>
      </w:pPr>
      <w:r>
        <w:separator/>
      </w:r>
    </w:p>
  </w:endnote>
  <w:endnote w:type="continuationSeparator" w:id="0">
    <w:p w14:paraId="6584B7E2" w14:textId="77777777" w:rsidR="00AB40D8" w:rsidRDefault="00AB40D8" w:rsidP="0087691B">
      <w:pPr>
        <w:spacing w:after="0" w:line="240" w:lineRule="auto"/>
      </w:pPr>
      <w:r>
        <w:continuationSeparator/>
      </w:r>
    </w:p>
  </w:endnote>
  <w:endnote w:type="continuationNotice" w:id="1">
    <w:p w14:paraId="26CCB4C1" w14:textId="77777777" w:rsidR="00AB40D8" w:rsidRDefault="00AB40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4103271"/>
      <w:docPartObj>
        <w:docPartGallery w:val="Page Numbers (Bottom of Page)"/>
        <w:docPartUnique/>
      </w:docPartObj>
    </w:sdtPr>
    <w:sdtEndPr>
      <w:rPr>
        <w:noProof/>
      </w:rPr>
    </w:sdtEndPr>
    <w:sdtContent>
      <w:p w14:paraId="4ACD07D2" w14:textId="34BDD579" w:rsidR="00AB40D8" w:rsidRDefault="00AB40D8">
        <w:pPr>
          <w:pStyle w:val="Porat"/>
          <w:jc w:val="right"/>
        </w:pPr>
        <w:r>
          <w:fldChar w:fldCharType="begin"/>
        </w:r>
        <w:r>
          <w:instrText xml:space="preserve"> PAGE   \* MERGEFORMAT </w:instrText>
        </w:r>
        <w:r>
          <w:fldChar w:fldCharType="separate"/>
        </w:r>
        <w:r>
          <w:rPr>
            <w:noProof/>
          </w:rPr>
          <w:t>14</w:t>
        </w:r>
        <w:r>
          <w:rPr>
            <w:noProof/>
          </w:rPr>
          <w:fldChar w:fldCharType="end"/>
        </w:r>
      </w:p>
    </w:sdtContent>
  </w:sdt>
  <w:p w14:paraId="72DFDBE1" w14:textId="77777777" w:rsidR="00AB40D8" w:rsidRDefault="00AB40D8">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CF7DFB" w14:textId="77777777" w:rsidR="00AB40D8" w:rsidRDefault="00AB40D8" w:rsidP="0087691B">
      <w:pPr>
        <w:spacing w:after="0" w:line="240" w:lineRule="auto"/>
      </w:pPr>
      <w:r>
        <w:separator/>
      </w:r>
    </w:p>
  </w:footnote>
  <w:footnote w:type="continuationSeparator" w:id="0">
    <w:p w14:paraId="3DB317BD" w14:textId="77777777" w:rsidR="00AB40D8" w:rsidRDefault="00AB40D8" w:rsidP="0087691B">
      <w:pPr>
        <w:spacing w:after="0" w:line="240" w:lineRule="auto"/>
      </w:pPr>
      <w:r>
        <w:continuationSeparator/>
      </w:r>
    </w:p>
  </w:footnote>
  <w:footnote w:type="continuationNotice" w:id="1">
    <w:p w14:paraId="6885878C" w14:textId="77777777" w:rsidR="00AB40D8" w:rsidRDefault="00AB40D8">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 w:numId="12">
    <w:abstractNumId w:val="13"/>
  </w:num>
  <w:num w:numId="13">
    <w:abstractNumId w:val="14"/>
  </w:num>
  <w:num w:numId="14">
    <w:abstractNumId w:val="16"/>
  </w:num>
  <w:num w:numId="15">
    <w:abstractNumId w:val="1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174"/>
    <w:rsid w:val="0004203C"/>
    <w:rsid w:val="00056078"/>
    <w:rsid w:val="001461FC"/>
    <w:rsid w:val="0019395B"/>
    <w:rsid w:val="001D2D66"/>
    <w:rsid w:val="001E637E"/>
    <w:rsid w:val="002112D2"/>
    <w:rsid w:val="00243338"/>
    <w:rsid w:val="00254997"/>
    <w:rsid w:val="002A5701"/>
    <w:rsid w:val="002E1FA3"/>
    <w:rsid w:val="002E3FD7"/>
    <w:rsid w:val="003301C1"/>
    <w:rsid w:val="003333C7"/>
    <w:rsid w:val="0038743E"/>
    <w:rsid w:val="003C64AC"/>
    <w:rsid w:val="003E0E78"/>
    <w:rsid w:val="00400C75"/>
    <w:rsid w:val="00404D5A"/>
    <w:rsid w:val="00413866"/>
    <w:rsid w:val="004464B6"/>
    <w:rsid w:val="004814DE"/>
    <w:rsid w:val="00487525"/>
    <w:rsid w:val="004A7DB7"/>
    <w:rsid w:val="00517325"/>
    <w:rsid w:val="005574F1"/>
    <w:rsid w:val="00562E3C"/>
    <w:rsid w:val="00563D5D"/>
    <w:rsid w:val="00595BC5"/>
    <w:rsid w:val="005A210B"/>
    <w:rsid w:val="005D1174"/>
    <w:rsid w:val="005D3DAF"/>
    <w:rsid w:val="005E181E"/>
    <w:rsid w:val="00615CB3"/>
    <w:rsid w:val="00623AB4"/>
    <w:rsid w:val="00641B08"/>
    <w:rsid w:val="006548D9"/>
    <w:rsid w:val="006817C9"/>
    <w:rsid w:val="006E51C3"/>
    <w:rsid w:val="006F34B6"/>
    <w:rsid w:val="0070514E"/>
    <w:rsid w:val="00740CA5"/>
    <w:rsid w:val="00767BDB"/>
    <w:rsid w:val="00790ED6"/>
    <w:rsid w:val="00794445"/>
    <w:rsid w:val="007C3717"/>
    <w:rsid w:val="007C5133"/>
    <w:rsid w:val="007F32D8"/>
    <w:rsid w:val="00802E27"/>
    <w:rsid w:val="0080474C"/>
    <w:rsid w:val="008414E4"/>
    <w:rsid w:val="00851C6C"/>
    <w:rsid w:val="00872A75"/>
    <w:rsid w:val="0087691B"/>
    <w:rsid w:val="008A6510"/>
    <w:rsid w:val="008B2D33"/>
    <w:rsid w:val="008D4619"/>
    <w:rsid w:val="008F5A8E"/>
    <w:rsid w:val="008F775A"/>
    <w:rsid w:val="00905BE9"/>
    <w:rsid w:val="00962EA8"/>
    <w:rsid w:val="009863A9"/>
    <w:rsid w:val="009D0813"/>
    <w:rsid w:val="00A05157"/>
    <w:rsid w:val="00A06519"/>
    <w:rsid w:val="00A303B7"/>
    <w:rsid w:val="00AA7F94"/>
    <w:rsid w:val="00AB40D8"/>
    <w:rsid w:val="00AD2B32"/>
    <w:rsid w:val="00AD59C5"/>
    <w:rsid w:val="00B12A5D"/>
    <w:rsid w:val="00B14123"/>
    <w:rsid w:val="00B1604D"/>
    <w:rsid w:val="00B35483"/>
    <w:rsid w:val="00B4395C"/>
    <w:rsid w:val="00B86F12"/>
    <w:rsid w:val="00BA018C"/>
    <w:rsid w:val="00BD1C8B"/>
    <w:rsid w:val="00BF5AC2"/>
    <w:rsid w:val="00C0703D"/>
    <w:rsid w:val="00C10D9F"/>
    <w:rsid w:val="00C67E6C"/>
    <w:rsid w:val="00C73B47"/>
    <w:rsid w:val="00C872B1"/>
    <w:rsid w:val="00C91C8A"/>
    <w:rsid w:val="00C91F92"/>
    <w:rsid w:val="00CA54C0"/>
    <w:rsid w:val="00CB1A5E"/>
    <w:rsid w:val="00CE6A54"/>
    <w:rsid w:val="00D17BD0"/>
    <w:rsid w:val="00D35E60"/>
    <w:rsid w:val="00DA13C5"/>
    <w:rsid w:val="00DD217A"/>
    <w:rsid w:val="00DE79A2"/>
    <w:rsid w:val="00DF3397"/>
    <w:rsid w:val="00DF4A0E"/>
    <w:rsid w:val="00E00982"/>
    <w:rsid w:val="00E45CD7"/>
    <w:rsid w:val="00E5415D"/>
    <w:rsid w:val="00E64BBE"/>
    <w:rsid w:val="00E71456"/>
    <w:rsid w:val="00EE3B8D"/>
    <w:rsid w:val="00F240D0"/>
    <w:rsid w:val="00F37B96"/>
    <w:rsid w:val="00F67582"/>
    <w:rsid w:val="00F819B2"/>
    <w:rsid w:val="00F9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93B2A-B8FA-48D9-AA51-309C5E27B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22578</Words>
  <Characters>12871</Characters>
  <Application>Microsoft Office Word</Application>
  <DocSecurity>0</DocSecurity>
  <Lines>107</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35379</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2024-02-29T07:08:00Z</dcterms:created>
  <dc:creator>Renata Paškauskienė</dc:creator>
  <cp:lastModifiedBy>PC26</cp:lastModifiedBy>
  <dcterms:modified xsi:type="dcterms:W3CDTF">2024-03-01T12:59:00Z</dcterms:modified>
  <cp:revision>9</cp:revision>
</cp:coreProperties>
</file>